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5155" w:rsidRDefault="00D04AB9">
      <w:pPr>
        <w:pStyle w:val="FORMATTEXT"/>
        <w:jc w:val="right"/>
      </w:pPr>
      <w:r>
        <w:rPr>
          <w:rFonts w:ascii="Arial, sans-serif" w:hAnsi="Arial, sans-serif"/>
          <w:sz w:val="24"/>
          <w:szCs w:val="24"/>
        </w:rPr>
        <w:t xml:space="preserve">  </w:t>
      </w:r>
      <w:r>
        <w:t> </w:t>
      </w:r>
    </w:p>
    <w:p w:rsidR="008D5155" w:rsidRDefault="00D04AB9">
      <w:pPr>
        <w:pStyle w:val="FORMATTEXT"/>
        <w:jc w:val="right"/>
      </w:pPr>
      <w:r>
        <w:t>ГОСТ 18322-2016</w:t>
      </w:r>
    </w:p>
    <w:p w:rsidR="008D5155" w:rsidRDefault="008D5155">
      <w:pPr>
        <w:pStyle w:val="HEADERTEXT"/>
        <w:rPr>
          <w:b/>
          <w:bCs/>
        </w:rPr>
      </w:pPr>
    </w:p>
    <w:p w:rsidR="008D5155" w:rsidRDefault="00D04AB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8D5155" w:rsidRDefault="00D04AB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МЕЖГОСУДАРСТВЕННЫЙ СТАНДАРТ </w:t>
      </w:r>
    </w:p>
    <w:p w:rsidR="008D5155" w:rsidRDefault="008D5155">
      <w:pPr>
        <w:pStyle w:val="HEADERTEXT"/>
        <w:rPr>
          <w:b/>
          <w:bCs/>
        </w:rPr>
      </w:pPr>
    </w:p>
    <w:p w:rsidR="008D5155" w:rsidRDefault="00D04AB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8D5155" w:rsidRDefault="00D04AB9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8D5155" w:rsidRDefault="00D04AB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СИСТЕМА ТЕХНИЧЕСКОГО ОБСЛУЖИВАНИЯ И РЕМОНТА ТЕХНИКИ </w:t>
      </w:r>
    </w:p>
    <w:p w:rsidR="008D5155" w:rsidRDefault="008D5155">
      <w:pPr>
        <w:pStyle w:val="HEADERTEXT"/>
        <w:rPr>
          <w:b/>
          <w:bCs/>
        </w:rPr>
      </w:pPr>
    </w:p>
    <w:p w:rsidR="008D5155" w:rsidRDefault="00D04AB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8D5155" w:rsidRPr="00A65A3B" w:rsidRDefault="00D04AB9">
      <w:pPr>
        <w:pStyle w:val="HEADERTEXT"/>
        <w:jc w:val="center"/>
        <w:rPr>
          <w:b/>
          <w:bCs/>
          <w:lang w:val="en-US"/>
        </w:rPr>
      </w:pPr>
      <w:r>
        <w:rPr>
          <w:b/>
          <w:bCs/>
        </w:rPr>
        <w:t>Термины</w:t>
      </w:r>
      <w:r w:rsidRPr="00A65A3B">
        <w:rPr>
          <w:b/>
          <w:bCs/>
          <w:lang w:val="en-US"/>
        </w:rPr>
        <w:t xml:space="preserve"> </w:t>
      </w:r>
      <w:r>
        <w:rPr>
          <w:b/>
          <w:bCs/>
        </w:rPr>
        <w:t>и</w:t>
      </w:r>
      <w:r w:rsidRPr="00A65A3B">
        <w:rPr>
          <w:b/>
          <w:bCs/>
          <w:lang w:val="en-US"/>
        </w:rPr>
        <w:t xml:space="preserve"> </w:t>
      </w:r>
      <w:r>
        <w:rPr>
          <w:b/>
          <w:bCs/>
        </w:rPr>
        <w:t>определения</w:t>
      </w:r>
      <w:r w:rsidRPr="00A65A3B">
        <w:rPr>
          <w:b/>
          <w:bCs/>
          <w:lang w:val="en-US"/>
        </w:rPr>
        <w:t xml:space="preserve"> </w:t>
      </w:r>
    </w:p>
    <w:p w:rsidR="008D5155" w:rsidRPr="00A65A3B" w:rsidRDefault="008D5155">
      <w:pPr>
        <w:pStyle w:val="HEADERTEXT"/>
        <w:rPr>
          <w:b/>
          <w:bCs/>
          <w:lang w:val="en-US"/>
        </w:rPr>
      </w:pPr>
    </w:p>
    <w:p w:rsidR="008D5155" w:rsidRPr="00A65A3B" w:rsidRDefault="00D04AB9">
      <w:pPr>
        <w:pStyle w:val="HEADERTEXT"/>
        <w:jc w:val="center"/>
        <w:rPr>
          <w:b/>
          <w:bCs/>
          <w:lang w:val="en-US"/>
        </w:rPr>
      </w:pPr>
      <w:r w:rsidRPr="00A65A3B">
        <w:rPr>
          <w:b/>
          <w:bCs/>
          <w:lang w:val="en-US"/>
        </w:rPr>
        <w:t xml:space="preserve">      </w:t>
      </w:r>
    </w:p>
    <w:p w:rsidR="008D5155" w:rsidRPr="00A65A3B" w:rsidRDefault="00D04AB9">
      <w:pPr>
        <w:pStyle w:val="HEADERTEXT"/>
        <w:jc w:val="center"/>
        <w:rPr>
          <w:b/>
          <w:bCs/>
          <w:lang w:val="en-US"/>
        </w:rPr>
      </w:pPr>
      <w:r w:rsidRPr="00A65A3B">
        <w:rPr>
          <w:b/>
          <w:bCs/>
          <w:lang w:val="en-US"/>
        </w:rPr>
        <w:t xml:space="preserve">Maintenance and repair system of engineering. Terms and definitions </w:t>
      </w:r>
    </w:p>
    <w:p w:rsidR="008D5155" w:rsidRPr="00A65A3B" w:rsidRDefault="00D04AB9">
      <w:pPr>
        <w:pStyle w:val="FORMATTEXT"/>
        <w:jc w:val="both"/>
        <w:rPr>
          <w:lang w:val="en-US"/>
        </w:rPr>
      </w:pPr>
      <w:r>
        <w:t>МКС</w:t>
      </w:r>
      <w:r w:rsidRPr="00A65A3B">
        <w:rPr>
          <w:lang w:val="en-US"/>
        </w:rPr>
        <w:t xml:space="preserve"> 21.020 </w:t>
      </w:r>
    </w:p>
    <w:p w:rsidR="008D5155" w:rsidRPr="00A65A3B" w:rsidRDefault="00D04AB9">
      <w:pPr>
        <w:pStyle w:val="FORMATTEXT"/>
        <w:jc w:val="right"/>
        <w:rPr>
          <w:lang w:val="en-US"/>
        </w:rPr>
      </w:pPr>
      <w:r>
        <w:t>Дата</w:t>
      </w:r>
      <w:r w:rsidRPr="00A65A3B">
        <w:rPr>
          <w:lang w:val="en-US"/>
        </w:rPr>
        <w:t xml:space="preserve"> </w:t>
      </w:r>
      <w:r>
        <w:t>введения</w:t>
      </w:r>
      <w:r w:rsidRPr="00A65A3B">
        <w:rPr>
          <w:lang w:val="en-US"/>
        </w:rPr>
        <w:t xml:space="preserve"> 2017-09-01 </w:t>
      </w:r>
    </w:p>
    <w:p w:rsidR="008D5155" w:rsidRPr="00A65A3B" w:rsidRDefault="008D5155">
      <w:pPr>
        <w:pStyle w:val="HEADERTEXT"/>
        <w:rPr>
          <w:b/>
          <w:bCs/>
          <w:lang w:val="en-US"/>
        </w:rPr>
      </w:pPr>
    </w:p>
    <w:p w:rsidR="008D5155" w:rsidRPr="00A65A3B" w:rsidRDefault="00D04AB9">
      <w:pPr>
        <w:pStyle w:val="HEADERTEXT"/>
        <w:jc w:val="center"/>
        <w:rPr>
          <w:b/>
          <w:bCs/>
          <w:lang w:val="en-US"/>
        </w:rPr>
      </w:pPr>
      <w:r w:rsidRPr="00A65A3B">
        <w:rPr>
          <w:b/>
          <w:bCs/>
          <w:lang w:val="en-US"/>
        </w:rPr>
        <w:t xml:space="preserve">      </w:t>
      </w:r>
    </w:p>
    <w:p w:rsidR="008D5155" w:rsidRPr="00A65A3B" w:rsidRDefault="00D04AB9">
      <w:pPr>
        <w:pStyle w:val="HEADERTEXT"/>
        <w:jc w:val="center"/>
        <w:rPr>
          <w:b/>
          <w:bCs/>
          <w:lang w:val="en-US"/>
        </w:rPr>
      </w:pPr>
      <w:r w:rsidRPr="00A65A3B">
        <w:rPr>
          <w:b/>
          <w:bCs/>
          <w:lang w:val="en-US"/>
        </w:rPr>
        <w:t xml:space="preserve">     </w:t>
      </w:r>
    </w:p>
    <w:p w:rsidR="008D5155" w:rsidRPr="00A65A3B" w:rsidRDefault="008D5155">
      <w:pPr>
        <w:pStyle w:val="HEADERTEXT"/>
        <w:rPr>
          <w:b/>
          <w:bCs/>
          <w:lang w:val="en-US"/>
        </w:rPr>
      </w:pPr>
    </w:p>
    <w:p w:rsidR="008D5155" w:rsidRDefault="00D04AB9">
      <w:pPr>
        <w:pStyle w:val="HEADERTEXT"/>
        <w:jc w:val="center"/>
        <w:rPr>
          <w:b/>
          <w:bCs/>
        </w:rPr>
      </w:pPr>
      <w:r w:rsidRPr="00A65A3B">
        <w:rPr>
          <w:b/>
          <w:bCs/>
          <w:lang w:val="en-US"/>
        </w:rPr>
        <w:t xml:space="preserve"> </w:t>
      </w:r>
      <w:r>
        <w:rPr>
          <w:b/>
          <w:bCs/>
        </w:rPr>
        <w:t xml:space="preserve">Предисловие </w:t>
      </w:r>
    </w:p>
    <w:p w:rsidR="008D5155" w:rsidRDefault="00D04AB9">
      <w:pPr>
        <w:pStyle w:val="FORMATTEXT"/>
        <w:ind w:firstLine="568"/>
        <w:jc w:val="both"/>
      </w:pPr>
      <w:r>
        <w:t xml:space="preserve">Цели, основные принципы и основной порядок проведения работ по межгосударственной стандартизации установлены в </w:t>
      </w:r>
      <w:r>
        <w:rPr>
          <w:color w:val="0000AA"/>
          <w:u w:val="single"/>
        </w:rPr>
        <w:t>ГОСТ 1.</w:t>
      </w:r>
      <w:r w:rsidR="00027746">
        <w:rPr>
          <w:color w:val="0000AA"/>
          <w:u w:val="single"/>
        </w:rPr>
        <w:t>2</w:t>
      </w:r>
      <w:r>
        <w:rPr>
          <w:color w:val="0000AA"/>
          <w:u w:val="single"/>
        </w:rPr>
        <w:t>-</w:t>
      </w:r>
      <w:proofErr w:type="gramStart"/>
      <w:r>
        <w:rPr>
          <w:color w:val="0000AA"/>
          <w:u w:val="single"/>
        </w:rPr>
        <w:t>2015</w:t>
      </w:r>
      <w:r>
        <w:rPr>
          <w:color w:val="0000FF"/>
          <w:u w:val="single"/>
        </w:rPr>
        <w:t xml:space="preserve"> </w:t>
      </w:r>
      <w:r>
        <w:t xml:space="preserve"> "</w:t>
      </w:r>
      <w:proofErr w:type="gramEnd"/>
      <w:r>
        <w:t xml:space="preserve">Межгосударственная система стандартизации. Основные положения" и ГОСТ 1.2-2016* "Межгосударственная система стандартизации. Стандарты межгосударственные, правила и рекомендации по межгосударственной стандартизации. Правила разработки, принятия, обновления и отмены" </w:t>
      </w:r>
    </w:p>
    <w:p w:rsidR="008D5155" w:rsidRDefault="008D5155" w:rsidP="00027746">
      <w:pPr>
        <w:pStyle w:val="FORMATTEXT"/>
        <w:jc w:val="both"/>
      </w:pPr>
      <w:bookmarkStart w:id="0" w:name="_GoBack"/>
      <w:bookmarkEnd w:id="0"/>
    </w:p>
    <w:p w:rsidR="008D5155" w:rsidRDefault="00D04AB9">
      <w:pPr>
        <w:pStyle w:val="FORMATTEXT"/>
        <w:jc w:val="both"/>
      </w:pPr>
      <w:r>
        <w:t xml:space="preserve">            </w:t>
      </w:r>
    </w:p>
    <w:p w:rsidR="008D5155" w:rsidRDefault="00D04AB9">
      <w:pPr>
        <w:pStyle w:val="FORMATTEXT"/>
        <w:ind w:firstLine="568"/>
        <w:jc w:val="both"/>
      </w:pPr>
      <w:r>
        <w:rPr>
          <w:b/>
          <w:bCs/>
        </w:rPr>
        <w:t>Сведения о стандарте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1 РАЗРАБОТАН Федеральным государственным бюджетным учреждением науки Институтом систем энергетики </w:t>
      </w:r>
      <w:proofErr w:type="spellStart"/>
      <w:r>
        <w:t>им.Л.А.Мелентьева</w:t>
      </w:r>
      <w:proofErr w:type="spellEnd"/>
      <w:r>
        <w:t xml:space="preserve"> Сибирского отделения Российской академии наук (</w:t>
      </w:r>
      <w:proofErr w:type="spellStart"/>
      <w:r>
        <w:t>ИСЭМ</w:t>
      </w:r>
      <w:proofErr w:type="spellEnd"/>
      <w:r>
        <w:t xml:space="preserve"> СО РАН)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2 ВНЕСЕН Всероссийским научно-исследовательским институтом по стандартизации и сертификации в машиностроении (</w:t>
      </w:r>
      <w:proofErr w:type="spellStart"/>
      <w:r>
        <w:t>ВНИИНМАШ</w:t>
      </w:r>
      <w:proofErr w:type="spellEnd"/>
      <w:r>
        <w:t>)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3 ПРИНЯТ Межгосударственным советом по стандартизации, метрологии и сертификации (протокол от 22 ноября 2016 г. N 93-П)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За принятие проголосовали:</w:t>
      </w:r>
    </w:p>
    <w:p w:rsidR="008D5155" w:rsidRDefault="008D5155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510"/>
        <w:gridCol w:w="2310"/>
        <w:gridCol w:w="3930"/>
      </w:tblGrid>
      <w:tr w:rsidR="008D5155"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8D51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8D51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8D51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8D5155"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Краткое наименование страны по</w:t>
            </w:r>
          </w:p>
          <w:p w:rsidR="008D5155" w:rsidRDefault="00D04AB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color w:val="0000AA"/>
                <w:sz w:val="18"/>
                <w:szCs w:val="18"/>
                <w:u w:val="single"/>
              </w:rPr>
              <w:t>МК (ИСО 3166) 004-97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страны по </w:t>
            </w:r>
          </w:p>
          <w:p w:rsidR="008D5155" w:rsidRDefault="00D04AB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color w:val="0000AA"/>
                <w:sz w:val="18"/>
                <w:szCs w:val="18"/>
                <w:u w:val="single"/>
              </w:rPr>
              <w:t>МК (ИСО 3166) 004-97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Сокращенное наименование национального органа по стандартизации</w:t>
            </w:r>
          </w:p>
        </w:tc>
      </w:tr>
      <w:tr w:rsidR="008D5155"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Армения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AM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Минэкономики Республики Армения </w:t>
            </w:r>
          </w:p>
        </w:tc>
      </w:tr>
      <w:tr w:rsidR="008D5155">
        <w:tc>
          <w:tcPr>
            <w:tcW w:w="3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Беларусь</w:t>
            </w:r>
          </w:p>
        </w:tc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BY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Госстандарт Республики Беларусь </w:t>
            </w:r>
          </w:p>
        </w:tc>
      </w:tr>
      <w:tr w:rsidR="008D5155">
        <w:tc>
          <w:tcPr>
            <w:tcW w:w="3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Казахстан</w:t>
            </w:r>
          </w:p>
        </w:tc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KZ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Госстандарт Республики Казахстан </w:t>
            </w:r>
          </w:p>
        </w:tc>
      </w:tr>
      <w:tr w:rsidR="008D5155">
        <w:tc>
          <w:tcPr>
            <w:tcW w:w="3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Киргизия</w:t>
            </w:r>
          </w:p>
        </w:tc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KG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Кыргызстандарт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8D5155">
        <w:tc>
          <w:tcPr>
            <w:tcW w:w="35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Росстандарт </w:t>
            </w:r>
          </w:p>
        </w:tc>
      </w:tr>
      <w:tr w:rsidR="008D5155">
        <w:tc>
          <w:tcPr>
            <w:tcW w:w="35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Таджикистан </w:t>
            </w:r>
          </w:p>
        </w:tc>
        <w:tc>
          <w:tcPr>
            <w:tcW w:w="2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TJ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Таджикстандарт</w:t>
            </w:r>
            <w:proofErr w:type="spellEnd"/>
          </w:p>
        </w:tc>
      </w:tr>
    </w:tbl>
    <w:p w:rsidR="008D5155" w:rsidRDefault="008D5155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8D5155" w:rsidRDefault="00D04AB9">
      <w:pPr>
        <w:pStyle w:val="FORMATTEXT"/>
        <w:ind w:firstLine="568"/>
        <w:jc w:val="both"/>
      </w:pPr>
      <w:r>
        <w:t xml:space="preserve">4 </w:t>
      </w:r>
      <w:r>
        <w:rPr>
          <w:color w:val="0000AA"/>
          <w:u w:val="single"/>
        </w:rPr>
        <w:t>Приказом Федерального агентства по техническому регулированию и метрологии от 28 марта 2017 г. N 186-</w:t>
      </w:r>
      <w:proofErr w:type="spellStart"/>
      <w:proofErr w:type="gramStart"/>
      <w:r>
        <w:rPr>
          <w:color w:val="0000AA"/>
          <w:u w:val="single"/>
        </w:rPr>
        <w:t>ст</w:t>
      </w:r>
      <w:proofErr w:type="spellEnd"/>
      <w:r>
        <w:rPr>
          <w:color w:val="0000FF"/>
          <w:u w:val="single"/>
        </w:rPr>
        <w:t xml:space="preserve"> </w:t>
      </w:r>
      <w:r>
        <w:t xml:space="preserve"> межгосударственный</w:t>
      </w:r>
      <w:proofErr w:type="gramEnd"/>
      <w:r>
        <w:t xml:space="preserve"> стандарт ГОСТ 18322-2016 введен в действие в качестве национального стандарта Российской Федерации с 1 сентября 2017 г.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5 ВЗАМЕН </w:t>
      </w:r>
      <w:r>
        <w:rPr>
          <w:color w:val="BF2F1C"/>
          <w:u w:val="single"/>
        </w:rPr>
        <w:t>ГОСТ 18322-78</w:t>
      </w:r>
      <w:r>
        <w:rPr>
          <w:color w:val="0000FF"/>
          <w:u w:val="single"/>
        </w:rPr>
        <w:t xml:space="preserve"> 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rPr>
          <w:i/>
          <w:iCs/>
        </w:rPr>
        <w:t>Информация об изменениях к настоящему стандарту публикуется в ежегодном указателе "Национальные стандарты", а текст изменений и поправок - в ежемесячном информационном указателе "Национальные стандарты". В случае пересмотра (замены) или отмены настоящего стандарта соответствующее уведомление будет опубликовано в ежемесячном информационном указателе "Национальные стандарты". Соответствующая информация, уведомления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 (</w:t>
      </w:r>
      <w:proofErr w:type="spellStart"/>
      <w:r>
        <w:rPr>
          <w:i/>
          <w:iCs/>
        </w:rPr>
        <w:t>www.gost.ru</w:t>
      </w:r>
      <w:proofErr w:type="spellEnd"/>
      <w:r>
        <w:rPr>
          <w:i/>
          <w:iCs/>
        </w:rPr>
        <w:t>)</w:t>
      </w:r>
    </w:p>
    <w:p w:rsidR="008D5155" w:rsidRDefault="008D5155">
      <w:pPr>
        <w:pStyle w:val="FORMATTEXT"/>
        <w:ind w:firstLine="568"/>
        <w:jc w:val="both"/>
      </w:pPr>
    </w:p>
    <w:p w:rsidR="008D5155" w:rsidRDefault="008D5155">
      <w:pPr>
        <w:pStyle w:val="HEADERTEXT"/>
        <w:rPr>
          <w:b/>
          <w:bCs/>
        </w:rPr>
      </w:pPr>
    </w:p>
    <w:p w:rsidR="008D5155" w:rsidRDefault="00D04AB9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1 Область применения </w:t>
      </w:r>
    </w:p>
    <w:p w:rsidR="008D5155" w:rsidRDefault="00D04AB9">
      <w:pPr>
        <w:pStyle w:val="FORMATTEXT"/>
        <w:ind w:firstLine="568"/>
        <w:jc w:val="both"/>
      </w:pPr>
      <w:r>
        <w:t>Настоящий стандарт устанавливает термины и определения основных понятий в области технического обслуживания и ремонта техники.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Настоящий стандарт распространяется на объекты технического обслуживания и ремонта (далее - объекты).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Термины, устанавливаемые настоящим стандартом, рекомендованы для применения во всех видах документации и литературы, входящих в сферу действия стандартизации или использующих результаты этой деятельности.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Настоящий стандарт применяется совместно с </w:t>
      </w:r>
      <w:r>
        <w:rPr>
          <w:color w:val="0000AA"/>
          <w:u w:val="single"/>
        </w:rPr>
        <w:t xml:space="preserve">ГОСТ </w:t>
      </w:r>
      <w:proofErr w:type="gramStart"/>
      <w:r>
        <w:rPr>
          <w:color w:val="0000AA"/>
          <w:u w:val="single"/>
        </w:rPr>
        <w:t>27.002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Стандартизованные термины с определениями приведены в разделе 2. В качестве справочных данных приведены эквиваленты стандартизованных терминов на английском языке, часть из которых заимствована из международного стандарта [</w:t>
      </w:r>
      <w:proofErr w:type="gramStart"/>
      <w:r>
        <w:t>1]*</w:t>
      </w:r>
      <w:proofErr w:type="gramEnd"/>
      <w:r>
        <w:t xml:space="preserve">. </w:t>
      </w:r>
    </w:p>
    <w:p w:rsidR="008D5155" w:rsidRDefault="00D04AB9">
      <w:pPr>
        <w:pStyle w:val="FORMATTEXT"/>
        <w:jc w:val="both"/>
      </w:pPr>
      <w:r>
        <w:t xml:space="preserve">________________ </w:t>
      </w:r>
    </w:p>
    <w:p w:rsidR="008D5155" w:rsidRDefault="00D04AB9">
      <w:pPr>
        <w:pStyle w:val="FORMATTEXT"/>
        <w:ind w:firstLine="568"/>
        <w:jc w:val="both"/>
      </w:pPr>
      <w:r>
        <w:t xml:space="preserve">* См. раздел </w:t>
      </w:r>
      <w:proofErr w:type="gramStart"/>
      <w:r>
        <w:rPr>
          <w:color w:val="0000AA"/>
          <w:u w:val="single"/>
        </w:rPr>
        <w:t>Библиография</w:t>
      </w:r>
      <w:r>
        <w:rPr>
          <w:color w:val="0000FF"/>
          <w:u w:val="single"/>
        </w:rPr>
        <w:t xml:space="preserve"> </w:t>
      </w:r>
      <w:r>
        <w:t>.</w:t>
      </w:r>
      <w:proofErr w:type="gramEnd"/>
      <w:r>
        <w:t xml:space="preserve"> - Примечание изготовителя базы данных.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jc w:val="both"/>
      </w:pPr>
      <w:r>
        <w:t xml:space="preserve">            </w:t>
      </w:r>
    </w:p>
    <w:p w:rsidR="008D5155" w:rsidRDefault="00D04AB9">
      <w:pPr>
        <w:pStyle w:val="FORMATTEXT"/>
        <w:ind w:firstLine="568"/>
        <w:jc w:val="both"/>
      </w:pPr>
      <w:r>
        <w:t>Применение терминов-синонимов стандартизованных терминов не допускается.</w:t>
      </w:r>
    </w:p>
    <w:p w:rsidR="008D5155" w:rsidRDefault="008D5155">
      <w:pPr>
        <w:pStyle w:val="FORMATTEXT"/>
        <w:ind w:firstLine="568"/>
        <w:jc w:val="both"/>
      </w:pPr>
    </w:p>
    <w:p w:rsidR="008D5155" w:rsidRDefault="008D5155">
      <w:pPr>
        <w:pStyle w:val="HEADERTEXT"/>
        <w:rPr>
          <w:b/>
          <w:bCs/>
        </w:rPr>
      </w:pPr>
    </w:p>
    <w:p w:rsidR="008D5155" w:rsidRDefault="00D04AB9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2 Термины и определения </w:t>
      </w:r>
    </w:p>
    <w:p w:rsidR="008D5155" w:rsidRDefault="00D04AB9">
      <w:pPr>
        <w:pStyle w:val="FORMATTEXT"/>
        <w:ind w:firstLine="568"/>
        <w:jc w:val="both"/>
      </w:pPr>
      <w:r>
        <w:t>В настоящем стандарте применены следующие термины с соответствующими определениями.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rPr>
          <w:b/>
          <w:bCs/>
        </w:rPr>
        <w:t>2.1 Общие понятия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2.1.1 </w:t>
      </w:r>
      <w:r>
        <w:rPr>
          <w:b/>
          <w:bCs/>
        </w:rPr>
        <w:t>техническое обслуживание;</w:t>
      </w:r>
      <w:r>
        <w:t xml:space="preserve"> ТО (</w:t>
      </w:r>
      <w:proofErr w:type="spellStart"/>
      <w:r>
        <w:t>maintenance</w:t>
      </w:r>
      <w:proofErr w:type="spellEnd"/>
      <w:r>
        <w:t>): Комплекс технологических операций и организационных действий по поддержанию работоспособности или исправности объекта при использовании по назначению, ожидании, хранении и транспортировании.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2.1.2 </w:t>
      </w:r>
      <w:r>
        <w:rPr>
          <w:b/>
          <w:bCs/>
        </w:rPr>
        <w:t>ремонт</w:t>
      </w:r>
      <w:r>
        <w:t xml:space="preserve"> (</w:t>
      </w:r>
      <w:proofErr w:type="spellStart"/>
      <w:r>
        <w:t>repair</w:t>
      </w:r>
      <w:proofErr w:type="spellEnd"/>
      <w:r>
        <w:t>): Комплекс технологических операций и организационных действий по восстановлению работоспособности, исправности и ресурса объекта и/или его составных частей.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Примечание - Ремонт включает операции локализации, диагностирования, устранения неисправности и контроль функционирования.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2.1.3 </w:t>
      </w:r>
      <w:r>
        <w:rPr>
          <w:b/>
          <w:bCs/>
        </w:rPr>
        <w:t>система технического обслуживания и ремонта</w:t>
      </w:r>
      <w:r>
        <w:t xml:space="preserve"> (</w:t>
      </w:r>
      <w:proofErr w:type="spellStart"/>
      <w:r>
        <w:t>maintenance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repair</w:t>
      </w:r>
      <w:proofErr w:type="spellEnd"/>
      <w:r>
        <w:t xml:space="preserve"> </w:t>
      </w:r>
      <w:proofErr w:type="spellStart"/>
      <w:r>
        <w:t>system</w:t>
      </w:r>
      <w:proofErr w:type="spellEnd"/>
      <w:r>
        <w:t>): Совокупность взаимосвязанных средств, документации технического обслуживания и ремонта и исполнителей, необходимых для поддержания и восстановления (качества либо эксплуатационных характеристик) объектов, входящих в эту систему.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2.1.4 </w:t>
      </w:r>
      <w:r>
        <w:rPr>
          <w:b/>
          <w:bCs/>
        </w:rPr>
        <w:t>концепция технического обслуживания и ремонта</w:t>
      </w:r>
      <w:r>
        <w:t xml:space="preserve"> (</w:t>
      </w:r>
      <w:proofErr w:type="spellStart"/>
      <w:r>
        <w:t>maintenance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repair</w:t>
      </w:r>
      <w:proofErr w:type="spellEnd"/>
      <w:r>
        <w:t xml:space="preserve"> </w:t>
      </w:r>
      <w:proofErr w:type="spellStart"/>
      <w:r>
        <w:t>concept</w:t>
      </w:r>
      <w:proofErr w:type="spellEnd"/>
      <w:r>
        <w:t>): Основополагающие принципы по организации и проведению технического обслуживания и ремонта.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2.1.5 </w:t>
      </w:r>
      <w:r>
        <w:rPr>
          <w:b/>
          <w:bCs/>
        </w:rPr>
        <w:t>правила технического обслуживания (ремонта)</w:t>
      </w:r>
      <w:r>
        <w:t xml:space="preserve"> [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 xml:space="preserve">) </w:t>
      </w:r>
      <w:proofErr w:type="spellStart"/>
      <w:r>
        <w:t>policy</w:t>
      </w:r>
      <w:proofErr w:type="spellEnd"/>
      <w:r>
        <w:t>]: Основные положения и практические указания по организации и проведению технического обслуживания (ремонта).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2.1.6 </w:t>
      </w:r>
      <w:r>
        <w:rPr>
          <w:b/>
          <w:bCs/>
        </w:rPr>
        <w:t>эшелон технического обслуживания (ремонта)</w:t>
      </w:r>
      <w:r>
        <w:t xml:space="preserve"> [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 xml:space="preserve">) </w:t>
      </w:r>
      <w:proofErr w:type="spellStart"/>
      <w:r>
        <w:t>line</w:t>
      </w:r>
      <w:proofErr w:type="spellEnd"/>
      <w:r>
        <w:t xml:space="preserve">]: Место в </w:t>
      </w:r>
      <w:r>
        <w:lastRenderedPageBreak/>
        <w:t>организационной структуре, где предусмотрено выполнение определенных уровней технического обслуживания (ремонта).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Примечание - Примерами могут быть полевые условия, ремонтная мастерская, средства изготовителя.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2.1.7 </w:t>
      </w:r>
      <w:r>
        <w:rPr>
          <w:b/>
          <w:bCs/>
        </w:rPr>
        <w:t>уровень разукрупнения</w:t>
      </w:r>
      <w:r>
        <w:t xml:space="preserve"> [для технического обслуживания (ремонта)] (</w:t>
      </w:r>
      <w:proofErr w:type="spellStart"/>
      <w:r>
        <w:t>indenture</w:t>
      </w:r>
      <w:proofErr w:type="spellEnd"/>
      <w:r>
        <w:t xml:space="preserve"> </w:t>
      </w:r>
      <w:proofErr w:type="spellStart"/>
      <w:r>
        <w:t>level</w:t>
      </w:r>
      <w:proofErr w:type="spellEnd"/>
      <w:r>
        <w:t>): Уровень разделения объекта на составные части с точки зрения технического обслуживания (ремонта).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Примечания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1 Уровень разукрупнения зависит от сложности структуры объекта, доступности его составных частей, квалификации ремонтного персонала и требований безопасности.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2 Примером уровня разукрупнения объекта может быть деталь или сборочная единица.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2.1.8 </w:t>
      </w:r>
      <w:r>
        <w:rPr>
          <w:b/>
          <w:bCs/>
        </w:rPr>
        <w:t>уровень технического обслуживания (ремонта)</w:t>
      </w:r>
      <w:r>
        <w:t xml:space="preserve"> [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 xml:space="preserve">) </w:t>
      </w:r>
      <w:proofErr w:type="spellStart"/>
      <w:r>
        <w:t>level</w:t>
      </w:r>
      <w:proofErr w:type="spellEnd"/>
      <w:r>
        <w:t>]: Набор операций технического обслуживания (ремонта), подлежащих выполнению на установленном уровне разукрупнения.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2.1.9 </w:t>
      </w:r>
      <w:r>
        <w:rPr>
          <w:b/>
          <w:bCs/>
        </w:rPr>
        <w:t>операция технического обслуживания</w:t>
      </w:r>
      <w:r>
        <w:t xml:space="preserve"> </w:t>
      </w:r>
      <w:r>
        <w:rPr>
          <w:b/>
          <w:bCs/>
        </w:rPr>
        <w:t>(ремонта)</w:t>
      </w:r>
      <w:r>
        <w:t xml:space="preserve"> [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 xml:space="preserve">) </w:t>
      </w:r>
      <w:proofErr w:type="spellStart"/>
      <w:r>
        <w:t>operation</w:t>
      </w:r>
      <w:proofErr w:type="spellEnd"/>
      <w:r>
        <w:t>]: Отдельный вид работы, выполняемой при техническом обслуживании (ремонте) с целью поддержания или восстановления работоспособности объекта.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2.1.10 </w:t>
      </w:r>
      <w:r>
        <w:rPr>
          <w:b/>
          <w:bCs/>
        </w:rPr>
        <w:t>поддержка технического обслуживания (ремонта)</w:t>
      </w:r>
      <w:r>
        <w:t xml:space="preserve"> [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 xml:space="preserve">) </w:t>
      </w:r>
      <w:proofErr w:type="spellStart"/>
      <w:r>
        <w:t>support</w:t>
      </w:r>
      <w:proofErr w:type="spellEnd"/>
      <w:r>
        <w:t>]: Процесс скоординированного управления обеспечением всеми видами ресурсов, необходимых для проведения технического обслуживания (ремонта).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Примечание - Ресурсы включают материалы, запасные части, инструменты и принадлежности, ремонтную площадку и персонал, документацию и информацию по техническому обслуживанию (ремонту).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2.1.11 </w:t>
      </w:r>
      <w:r>
        <w:rPr>
          <w:b/>
          <w:bCs/>
        </w:rPr>
        <w:t>объект технического обслуживания</w:t>
      </w:r>
      <w:r>
        <w:t xml:space="preserve"> </w:t>
      </w:r>
      <w:r>
        <w:rPr>
          <w:b/>
          <w:bCs/>
        </w:rPr>
        <w:t>(ремонта)</w:t>
      </w:r>
      <w:r>
        <w:t xml:space="preserve"> [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 xml:space="preserve">) </w:t>
      </w:r>
      <w:proofErr w:type="spellStart"/>
      <w:r>
        <w:t>item</w:t>
      </w:r>
      <w:proofErr w:type="spellEnd"/>
      <w:r>
        <w:t>]: Любой объект или его составная часть, подлежащие техническому обслуживанию (ремонту).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2.1.12 </w:t>
      </w:r>
      <w:r>
        <w:rPr>
          <w:b/>
          <w:bCs/>
        </w:rPr>
        <w:t>обслуживаемый объект</w:t>
      </w:r>
      <w:r>
        <w:t xml:space="preserve"> (</w:t>
      </w:r>
      <w:proofErr w:type="spellStart"/>
      <w:r>
        <w:t>maintainable</w:t>
      </w:r>
      <w:proofErr w:type="spellEnd"/>
      <w:r>
        <w:t xml:space="preserve"> </w:t>
      </w:r>
      <w:proofErr w:type="spellStart"/>
      <w:r>
        <w:t>item</w:t>
      </w:r>
      <w:proofErr w:type="spellEnd"/>
      <w:r>
        <w:t>): Объект, для которого техническое обслуживание предусмотрено документацией.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2.1.13 </w:t>
      </w:r>
      <w:r>
        <w:rPr>
          <w:b/>
          <w:bCs/>
        </w:rPr>
        <w:t>необслуживаемый объект</w:t>
      </w:r>
      <w:r>
        <w:t xml:space="preserve"> (</w:t>
      </w:r>
      <w:proofErr w:type="spellStart"/>
      <w:r>
        <w:t>non-maintainable</w:t>
      </w:r>
      <w:proofErr w:type="spellEnd"/>
      <w:r>
        <w:t xml:space="preserve"> </w:t>
      </w:r>
      <w:proofErr w:type="spellStart"/>
      <w:r>
        <w:t>item</w:t>
      </w:r>
      <w:proofErr w:type="spellEnd"/>
      <w:r>
        <w:t>): Объект, для которого техническое обслуживание не предусмотрено документацией.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2.1.14 </w:t>
      </w:r>
      <w:proofErr w:type="spellStart"/>
      <w:r>
        <w:rPr>
          <w:b/>
          <w:bCs/>
        </w:rPr>
        <w:t>ремонтопригодный</w:t>
      </w:r>
      <w:proofErr w:type="spellEnd"/>
      <w:r>
        <w:rPr>
          <w:b/>
          <w:bCs/>
        </w:rPr>
        <w:t xml:space="preserve"> объект</w:t>
      </w:r>
      <w:r>
        <w:t xml:space="preserve"> (</w:t>
      </w:r>
      <w:proofErr w:type="spellStart"/>
      <w:r>
        <w:t>repairable</w:t>
      </w:r>
      <w:proofErr w:type="spellEnd"/>
      <w:r>
        <w:t xml:space="preserve"> </w:t>
      </w:r>
      <w:proofErr w:type="spellStart"/>
      <w:r>
        <w:t>item</w:t>
      </w:r>
      <w:proofErr w:type="spellEnd"/>
      <w:r>
        <w:t>): Объект, ремонт которого возможен и предусмотрен документацией.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2.1.15 </w:t>
      </w:r>
      <w:r>
        <w:rPr>
          <w:b/>
          <w:bCs/>
        </w:rPr>
        <w:t>неремонтопригодный объект</w:t>
      </w:r>
      <w:r>
        <w:t xml:space="preserve"> (</w:t>
      </w:r>
      <w:proofErr w:type="spellStart"/>
      <w:r>
        <w:t>non-repairable</w:t>
      </w:r>
      <w:proofErr w:type="spellEnd"/>
      <w:r>
        <w:t xml:space="preserve"> </w:t>
      </w:r>
      <w:proofErr w:type="spellStart"/>
      <w:r>
        <w:t>item</w:t>
      </w:r>
      <w:proofErr w:type="spellEnd"/>
      <w:r>
        <w:t>): Объект, ремонт которого не предусмотрен документацией или невозможен.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2.1.16 </w:t>
      </w:r>
      <w:r>
        <w:rPr>
          <w:b/>
          <w:bCs/>
        </w:rPr>
        <w:t>составная часть</w:t>
      </w:r>
      <w:r>
        <w:t xml:space="preserve"> (</w:t>
      </w:r>
      <w:proofErr w:type="spellStart"/>
      <w:r>
        <w:t>component</w:t>
      </w:r>
      <w:proofErr w:type="spellEnd"/>
      <w:r>
        <w:t xml:space="preserve"> </w:t>
      </w:r>
      <w:proofErr w:type="spellStart"/>
      <w:r>
        <w:t>part</w:t>
      </w:r>
      <w:proofErr w:type="spellEnd"/>
      <w:r>
        <w:t>): Элемент объекта, выполняющий определенные технические функции в составе объекта, который может быть заменен при восстановлении объекта.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Примечания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1 Объект представляется в виде единого целого, состоящего из взаимосвязанных частей, объединенных в нем для выполнения общей целевой функции.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2 Составной частью объекта может быть деталь или сборочная единица.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2.1.17 </w:t>
      </w:r>
      <w:r>
        <w:rPr>
          <w:b/>
          <w:bCs/>
        </w:rPr>
        <w:t>запасная часть</w:t>
      </w:r>
      <w:r>
        <w:t xml:space="preserve"> (</w:t>
      </w:r>
      <w:proofErr w:type="spellStart"/>
      <w:r>
        <w:t>spare</w:t>
      </w:r>
      <w:proofErr w:type="spellEnd"/>
      <w:r>
        <w:t xml:space="preserve"> </w:t>
      </w:r>
      <w:proofErr w:type="spellStart"/>
      <w:r>
        <w:t>part</w:t>
      </w:r>
      <w:proofErr w:type="spellEnd"/>
      <w:r>
        <w:t>): Отдельная деталь или сборочная единица, предназначенные для замены изношенных, неисправных или отказавших аналогичных частей объекта с целью поддержания или восстановления его работоспособного состояния.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2.1.18 </w:t>
      </w:r>
      <w:r>
        <w:rPr>
          <w:b/>
          <w:bCs/>
        </w:rPr>
        <w:t>замена</w:t>
      </w:r>
      <w:r>
        <w:t xml:space="preserve"> (</w:t>
      </w:r>
      <w:proofErr w:type="spellStart"/>
      <w:r>
        <w:t>substitution</w:t>
      </w:r>
      <w:proofErr w:type="spellEnd"/>
      <w:r>
        <w:t>): Процедура восстановления или поддержания работоспособности объекта путем установки запасной части вместо изношенной или отказавшей составной части или объекта в целом.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Примечание - Замена является частью или разновидностью ремонта в тех случаях, когда вместо изношенной или отказавшей составной части устанавливается такая же новая.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2.1.19 </w:t>
      </w:r>
      <w:r>
        <w:rPr>
          <w:b/>
          <w:bCs/>
        </w:rPr>
        <w:t xml:space="preserve">комплект </w:t>
      </w:r>
      <w:proofErr w:type="spellStart"/>
      <w:r>
        <w:rPr>
          <w:b/>
          <w:bCs/>
        </w:rPr>
        <w:t>ЗИП</w:t>
      </w:r>
      <w:proofErr w:type="spellEnd"/>
      <w:r>
        <w:t xml:space="preserve"> [</w:t>
      </w:r>
      <w:proofErr w:type="spellStart"/>
      <w:r>
        <w:t>SPTA</w:t>
      </w:r>
      <w:proofErr w:type="spellEnd"/>
      <w:r>
        <w:t xml:space="preserve"> (</w:t>
      </w:r>
      <w:proofErr w:type="spellStart"/>
      <w:r>
        <w:t>spare</w:t>
      </w:r>
      <w:proofErr w:type="spellEnd"/>
      <w:r>
        <w:t xml:space="preserve"> </w:t>
      </w:r>
      <w:proofErr w:type="spellStart"/>
      <w:r>
        <w:t>parts</w:t>
      </w:r>
      <w:proofErr w:type="spellEnd"/>
      <w:r>
        <w:t xml:space="preserve">, </w:t>
      </w:r>
      <w:proofErr w:type="spellStart"/>
      <w:r>
        <w:t>tools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accessories</w:t>
      </w:r>
      <w:proofErr w:type="spellEnd"/>
      <w:r>
        <w:t xml:space="preserve">) </w:t>
      </w:r>
      <w:proofErr w:type="spellStart"/>
      <w:r>
        <w:t>package</w:t>
      </w:r>
      <w:proofErr w:type="spellEnd"/>
      <w:r>
        <w:t>]: Набор запасных частей, инструментов, принадлежностей (</w:t>
      </w:r>
      <w:proofErr w:type="spellStart"/>
      <w:r>
        <w:t>ЗИП</w:t>
      </w:r>
      <w:proofErr w:type="spellEnd"/>
      <w:r>
        <w:t>) и расходных материалов, необходимых для функционирования, технического обслуживания и ремонта объекта, скомплектованный в зависимости от назначения и особенностей использования.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Примечание - Комплект </w:t>
      </w:r>
      <w:proofErr w:type="spellStart"/>
      <w:r>
        <w:t>ЗИП</w:t>
      </w:r>
      <w:proofErr w:type="spellEnd"/>
      <w:r>
        <w:t xml:space="preserve"> может рассматриваться как предмет поставки и как набор, формируемый эксплуатирующей организацией. В первом случае комплект </w:t>
      </w:r>
      <w:proofErr w:type="spellStart"/>
      <w:r>
        <w:t>ЗИП</w:t>
      </w:r>
      <w:proofErr w:type="spellEnd"/>
      <w:r>
        <w:t xml:space="preserve"> определяется документацией на объект с учетом назначения и особенностей его использования и входит в комплект поставки на заданный гарантийный срок, во втором - формируется эксплуатирующей организацией с учетом принятого эшелона ТО (ремонта).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2.1.20 </w:t>
      </w:r>
      <w:r>
        <w:rPr>
          <w:b/>
          <w:bCs/>
        </w:rPr>
        <w:t>техническое состояние;</w:t>
      </w:r>
      <w:r>
        <w:t xml:space="preserve"> ТС (</w:t>
      </w:r>
      <w:proofErr w:type="spellStart"/>
      <w:r>
        <w:t>technical</w:t>
      </w:r>
      <w:proofErr w:type="spellEnd"/>
      <w:r>
        <w:t xml:space="preserve"> </w:t>
      </w:r>
      <w:proofErr w:type="spellStart"/>
      <w:r>
        <w:t>state</w:t>
      </w:r>
      <w:proofErr w:type="spellEnd"/>
      <w:r>
        <w:t>): Совокупность свойств объекта, подверженных изменению в процессе его производства, эксплуатации, транспортировки и хранения, характеризуемых значениями параметров и/или качественными признаками, установленными в документации.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Примечание - Видами ТС являются: исправное состояние, работоспособное состояние, неисправное состояние, неработоспособное состояние и предельное состояние.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2.1.21 </w:t>
      </w:r>
      <w:r>
        <w:rPr>
          <w:b/>
          <w:bCs/>
        </w:rPr>
        <w:t>техническое диагностирование</w:t>
      </w:r>
      <w:r>
        <w:t xml:space="preserve"> (</w:t>
      </w:r>
      <w:proofErr w:type="spellStart"/>
      <w:r>
        <w:t>technical</w:t>
      </w:r>
      <w:proofErr w:type="spellEnd"/>
      <w:r>
        <w:t xml:space="preserve"> </w:t>
      </w:r>
      <w:proofErr w:type="spellStart"/>
      <w:r>
        <w:t>diagnosis</w:t>
      </w:r>
      <w:proofErr w:type="spellEnd"/>
      <w:r>
        <w:t>): Процесс определения технического состояния объекта.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2.1.22 </w:t>
      </w:r>
      <w:r>
        <w:rPr>
          <w:b/>
          <w:bCs/>
        </w:rPr>
        <w:t>вид технического обслуживания (ремонта)</w:t>
      </w:r>
      <w:r>
        <w:t xml:space="preserve"> [</w:t>
      </w:r>
      <w:proofErr w:type="spellStart"/>
      <w:r>
        <w:t>type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Квалификационная категория ТО (ремонта), выделяемая по одному из отличительных признаков, например, таких как: регламентация и организация выполнения, объем работ, место и условия выполнения.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2.1.23 </w:t>
      </w:r>
      <w:r>
        <w:rPr>
          <w:b/>
          <w:bCs/>
        </w:rPr>
        <w:t>метод технического обслуживания (ремонта)</w:t>
      </w:r>
      <w:r>
        <w:t xml:space="preserve"> [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 xml:space="preserve">) </w:t>
      </w:r>
      <w:proofErr w:type="spellStart"/>
      <w:r>
        <w:t>method</w:t>
      </w:r>
      <w:proofErr w:type="spellEnd"/>
      <w:r>
        <w:t>]: Совокупность технологических и организационных правил выполнения операций технического обслуживания (ремонта).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2.1.24 </w:t>
      </w:r>
      <w:r>
        <w:rPr>
          <w:b/>
          <w:bCs/>
        </w:rPr>
        <w:t>средства технического обслуживания (ремонта)</w:t>
      </w:r>
      <w:r>
        <w:t xml:space="preserve"> [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 xml:space="preserve">) </w:t>
      </w:r>
      <w:proofErr w:type="spellStart"/>
      <w:r>
        <w:t>facilities</w:t>
      </w:r>
      <w:proofErr w:type="spellEnd"/>
      <w:r>
        <w:t>]: Технические устройства, запасные части, инструменты и принадлежности, средства технологического оснащения и сооружения, ремонтная площадка, транспортные средства и персонал, предназначенные для выполнения технического обслуживания (ремонта).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2.1.25 </w:t>
      </w:r>
      <w:r>
        <w:rPr>
          <w:b/>
          <w:bCs/>
        </w:rPr>
        <w:t>цикл технического обслуживания (ремонта)</w:t>
      </w:r>
      <w:r>
        <w:t xml:space="preserve"> [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 xml:space="preserve">) </w:t>
      </w:r>
      <w:proofErr w:type="spellStart"/>
      <w:r>
        <w:t>cycle</w:t>
      </w:r>
      <w:proofErr w:type="spellEnd"/>
      <w:r>
        <w:t>]: Наименьший повторяющийся интервал времени или наработка объекта, в течение которых выполняются в определенной последовательности в соответствии с требованиями документации все установленные виды периодического технического обслуживания (ремонта).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2.1.26 </w:t>
      </w:r>
      <w:r>
        <w:rPr>
          <w:b/>
          <w:bCs/>
        </w:rPr>
        <w:t>периодичность технического обслуживания (ремонта)</w:t>
      </w:r>
      <w:r>
        <w:t xml:space="preserve"> [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 xml:space="preserve">) </w:t>
      </w:r>
      <w:proofErr w:type="spellStart"/>
      <w:r>
        <w:t>periodicity</w:t>
      </w:r>
      <w:proofErr w:type="spellEnd"/>
      <w:r>
        <w:t>]: Интервал времени или наработка между данным видом технического обслуживания (ремонта) и последующим таким же видом или другим большей сложности.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2.1.27 </w:t>
      </w:r>
      <w:r>
        <w:rPr>
          <w:b/>
          <w:bCs/>
        </w:rPr>
        <w:t>продолжительность технического обслуживания (ремонта)</w:t>
      </w:r>
      <w:r>
        <w:t xml:space="preserve"> [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 xml:space="preserve">) </w:t>
      </w:r>
      <w:proofErr w:type="spellStart"/>
      <w:r>
        <w:t>duration</w:t>
      </w:r>
      <w:proofErr w:type="spellEnd"/>
      <w:r>
        <w:t>]: Календарное время проведения одного технического обслуживания (ремонта) данного вида.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2.1.28 </w:t>
      </w:r>
      <w:r>
        <w:rPr>
          <w:b/>
          <w:bCs/>
        </w:rPr>
        <w:t>объем технического обслуживания (ремонта)</w:t>
      </w:r>
      <w:r>
        <w:t xml:space="preserve"> [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 xml:space="preserve">) </w:t>
      </w:r>
      <w:proofErr w:type="spellStart"/>
      <w:r>
        <w:t>volume</w:t>
      </w:r>
      <w:proofErr w:type="spellEnd"/>
      <w:r>
        <w:t>]: Номенклатура операций по ТО (ремонту), продолжительность их выполнения, трудовые, материальные и финансовые затраты, необходимые для поддержания (восстановления) работоспособности объекта.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2.1.29 </w:t>
      </w:r>
      <w:r>
        <w:rPr>
          <w:b/>
          <w:bCs/>
        </w:rPr>
        <w:t>трудоемкость технического обслуживания (ремонта)</w:t>
      </w:r>
      <w:r>
        <w:t xml:space="preserve"> [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 xml:space="preserve">) </w:t>
      </w:r>
      <w:proofErr w:type="spellStart"/>
      <w:r>
        <w:t>labor</w:t>
      </w:r>
      <w:proofErr w:type="spellEnd"/>
      <w:r>
        <w:t xml:space="preserve"> </w:t>
      </w:r>
      <w:proofErr w:type="spellStart"/>
      <w:r>
        <w:t>content</w:t>
      </w:r>
      <w:proofErr w:type="spellEnd"/>
      <w:r>
        <w:t>]: Трудозатраты на проведение одного технического обслуживания (ремонта) данного вида.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2.1.30 </w:t>
      </w:r>
      <w:r>
        <w:rPr>
          <w:b/>
          <w:bCs/>
        </w:rPr>
        <w:t>стоимость технического обслуживания (ремонта)</w:t>
      </w:r>
      <w:r>
        <w:t xml:space="preserve"> [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 xml:space="preserve">) </w:t>
      </w:r>
      <w:proofErr w:type="spellStart"/>
      <w:r>
        <w:t>cost</w:t>
      </w:r>
      <w:proofErr w:type="spellEnd"/>
      <w:r>
        <w:t>]: Стоимость одного технического обслуживания (ремонта) данного вида.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2.1.31 </w:t>
      </w:r>
      <w:r>
        <w:rPr>
          <w:b/>
          <w:bCs/>
        </w:rPr>
        <w:t>суммарная продолжительность технических обслуживаний (ремонтов)</w:t>
      </w:r>
      <w:r>
        <w:t xml:space="preserve"> [</w:t>
      </w:r>
      <w:proofErr w:type="spellStart"/>
      <w:r>
        <w:t>total</w:t>
      </w:r>
      <w:proofErr w:type="spellEnd"/>
      <w:r>
        <w:t xml:space="preserve"> </w:t>
      </w:r>
      <w:proofErr w:type="spellStart"/>
      <w:r>
        <w:t>duration</w:t>
      </w:r>
      <w:proofErr w:type="spellEnd"/>
      <w:r>
        <w:t xml:space="preserve"> </w:t>
      </w:r>
      <w:proofErr w:type="spellStart"/>
      <w:r>
        <w:lastRenderedPageBreak/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Календарное время проведения всех технических обслуживаний (ремонтов) объекта за заданный интервал времени или наработку.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2.1.32 </w:t>
      </w:r>
      <w:r>
        <w:rPr>
          <w:b/>
          <w:bCs/>
        </w:rPr>
        <w:t>суммарная трудоемкость технических обслуживаний (ремонтов)</w:t>
      </w:r>
      <w:r>
        <w:t xml:space="preserve"> [</w:t>
      </w:r>
      <w:proofErr w:type="spellStart"/>
      <w:r>
        <w:t>total</w:t>
      </w:r>
      <w:proofErr w:type="spellEnd"/>
      <w:r>
        <w:t xml:space="preserve"> </w:t>
      </w:r>
      <w:proofErr w:type="spellStart"/>
      <w:r>
        <w:t>labor</w:t>
      </w:r>
      <w:proofErr w:type="spellEnd"/>
      <w:r>
        <w:t xml:space="preserve"> </w:t>
      </w:r>
      <w:proofErr w:type="spellStart"/>
      <w:r>
        <w:t>content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Трудозатраты на проведение всех технических обслуживаний (ремонтов) объекта за заданный интервал времени или наработку.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2.1.33 </w:t>
      </w:r>
      <w:r>
        <w:rPr>
          <w:b/>
          <w:bCs/>
        </w:rPr>
        <w:t>суммарная стоимость технических обслуживаний (ремонтов)</w:t>
      </w:r>
      <w:r>
        <w:t xml:space="preserve"> [</w:t>
      </w:r>
      <w:proofErr w:type="spellStart"/>
      <w:r>
        <w:t>total</w:t>
      </w:r>
      <w:proofErr w:type="spellEnd"/>
      <w:r>
        <w:t xml:space="preserve"> </w:t>
      </w:r>
      <w:proofErr w:type="spellStart"/>
      <w:r>
        <w:t>cost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Стоимость проведения всех технических обслуживаний (ремонтов) за заданный интервал времени или наработку.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rPr>
          <w:b/>
          <w:bCs/>
        </w:rPr>
        <w:t>2.2 Виды технического обслуживания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2.2.1 </w:t>
      </w:r>
      <w:r>
        <w:rPr>
          <w:b/>
          <w:bCs/>
        </w:rPr>
        <w:t>техническое обслуживание при использовании по назначению</w:t>
      </w:r>
      <w:r>
        <w:t xml:space="preserve"> (</w:t>
      </w:r>
      <w:proofErr w:type="spellStart"/>
      <w:r>
        <w:t>maintenance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intended</w:t>
      </w:r>
      <w:proofErr w:type="spellEnd"/>
      <w:r>
        <w:t xml:space="preserve"> </w:t>
      </w:r>
      <w:proofErr w:type="spellStart"/>
      <w:r>
        <w:t>use</w:t>
      </w:r>
      <w:proofErr w:type="spellEnd"/>
      <w:r>
        <w:t>): Техническое обслуживание при подготовке к использованию по назначению, использовании по назначению и непосредственно после его окончания.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2.2.2 </w:t>
      </w:r>
      <w:r>
        <w:rPr>
          <w:b/>
          <w:bCs/>
        </w:rPr>
        <w:t>техническое обслуживание при хранении</w:t>
      </w:r>
      <w:r>
        <w:t xml:space="preserve"> (</w:t>
      </w:r>
      <w:proofErr w:type="spellStart"/>
      <w:r>
        <w:t>storage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>): Техническое обслуживание при подготовке к хранению, хранении и непосредственно после его окончания.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2.2.3 </w:t>
      </w:r>
      <w:r>
        <w:rPr>
          <w:b/>
          <w:bCs/>
        </w:rPr>
        <w:t>техническое обслуживание при транспортировании</w:t>
      </w:r>
      <w:r>
        <w:t xml:space="preserve"> (</w:t>
      </w:r>
      <w:proofErr w:type="spellStart"/>
      <w:r>
        <w:t>transport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>): Техническое обслуживание при подготовке к транспортированию, транспортировании и непосредственно после его окончания.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2.2.4 </w:t>
      </w:r>
      <w:r>
        <w:rPr>
          <w:b/>
          <w:bCs/>
        </w:rPr>
        <w:t>техническое обслуживание на месте эксплуатации</w:t>
      </w:r>
      <w:r>
        <w:t xml:space="preserve"> (</w:t>
      </w:r>
      <w:proofErr w:type="spellStart"/>
      <w:r>
        <w:t>on-site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>): Техническое обслуживание, проводимое на месте использования объекта.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2.2.5 </w:t>
      </w:r>
      <w:r>
        <w:rPr>
          <w:b/>
          <w:bCs/>
        </w:rPr>
        <w:t>техническое обслуживание вне места эксплуатации</w:t>
      </w:r>
      <w:r>
        <w:t xml:space="preserve"> (</w:t>
      </w:r>
      <w:proofErr w:type="spellStart"/>
      <w:r>
        <w:t>off-site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>): Техническое обслуживание, проводимое не на месте использования объекта.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2.2.6 </w:t>
      </w:r>
      <w:r>
        <w:rPr>
          <w:b/>
          <w:bCs/>
        </w:rPr>
        <w:t>техническое обслуживание в стационарных условиях</w:t>
      </w:r>
      <w:r>
        <w:t xml:space="preserve"> (</w:t>
      </w:r>
      <w:proofErr w:type="spellStart"/>
      <w:r>
        <w:t>maintenance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stationary</w:t>
      </w:r>
      <w:proofErr w:type="spellEnd"/>
      <w:r>
        <w:t xml:space="preserve"> </w:t>
      </w:r>
      <w:proofErr w:type="spellStart"/>
      <w:r>
        <w:t>conditions</w:t>
      </w:r>
      <w:proofErr w:type="spellEnd"/>
      <w:r>
        <w:t>): Техническое обслуживание, выполняемое в специально предназначенных местах, оборудованных стационарными средствами ТО, с применением, в необходимых случаях, переносных средств.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2.2.7 </w:t>
      </w:r>
      <w:r>
        <w:rPr>
          <w:b/>
          <w:bCs/>
        </w:rPr>
        <w:t>техническое обслуживание в особых условиях</w:t>
      </w:r>
      <w:r>
        <w:t xml:space="preserve"> (</w:t>
      </w:r>
      <w:proofErr w:type="spellStart"/>
      <w:r>
        <w:t>maintenance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special</w:t>
      </w:r>
      <w:proofErr w:type="spellEnd"/>
      <w:r>
        <w:t xml:space="preserve"> </w:t>
      </w:r>
      <w:proofErr w:type="spellStart"/>
      <w:r>
        <w:t>conditions</w:t>
      </w:r>
      <w:proofErr w:type="spellEnd"/>
      <w:r>
        <w:t>): Техническое обслуживание, выполняемое в особых условиях эксплуатации объекта, указанных в отраслевой документации и характеризуемых значениями параметров, выходящими за пределы допустимых границ.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Примечание - Особые условия могут быть природного, техногенного характера и др.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2.2.8 </w:t>
      </w:r>
      <w:r>
        <w:rPr>
          <w:b/>
          <w:bCs/>
        </w:rPr>
        <w:t>дистанционное техническое обслуживание</w:t>
      </w:r>
      <w:r>
        <w:t xml:space="preserve"> (</w:t>
      </w:r>
      <w:proofErr w:type="spellStart"/>
      <w:r>
        <w:t>remote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>): Техническое обслуживание объекта, проводимое под управлением персонала без его непосредственного присутствия.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Примечание - Примерами дистанционного обслуживания являются ТО с использованием дистанционно управляемого оборудования.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2.2.9 </w:t>
      </w:r>
      <w:r>
        <w:rPr>
          <w:b/>
          <w:bCs/>
        </w:rPr>
        <w:t>плановое техническое обслуживание</w:t>
      </w:r>
      <w:r>
        <w:t xml:space="preserve"> (</w:t>
      </w:r>
      <w:proofErr w:type="spellStart"/>
      <w:r>
        <w:t>scheduled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>): Техническое обслуживание, предусмотренное в документации, выполняемое по установленному графику.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Примечание - Кроме операций, предусмотренных регламентом, плановое техническое обслуживание может включать некоторые операции по текущему техническому надзору за работой оборудования и/или по текущему эксплуатационному уходу, не предусмотренные регламентом.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2.2.10 </w:t>
      </w:r>
      <w:r>
        <w:rPr>
          <w:b/>
          <w:bCs/>
        </w:rPr>
        <w:t>неплановое техническое обслуживание</w:t>
      </w:r>
      <w:r>
        <w:t xml:space="preserve"> (</w:t>
      </w:r>
      <w:proofErr w:type="spellStart"/>
      <w:r>
        <w:t>unscheduled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>): Незапланированное техническое обслуживание, выполняемое по результатам оценки фактического технического состояния объекта.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Примечание - Перечень и объем работ определяется по результатам контроля технического состояния объекта с учетом предполагаемого его изменения в процессе эксплуатации.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2.2.11 </w:t>
      </w:r>
      <w:r>
        <w:rPr>
          <w:b/>
          <w:bCs/>
        </w:rPr>
        <w:t>комплексное техническое обслуживание</w:t>
      </w:r>
      <w:r>
        <w:t xml:space="preserve"> (</w:t>
      </w:r>
      <w:proofErr w:type="spellStart"/>
      <w:r>
        <w:t>integrated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): Плановое </w:t>
      </w:r>
      <w:r>
        <w:lastRenderedPageBreak/>
        <w:t>техническое обслуживание, выполняемое на всех или нескольких составных частях объекта одновременно, в объеме и с периодичностью, установленными в документации.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2.2.12 </w:t>
      </w:r>
      <w:r>
        <w:rPr>
          <w:b/>
          <w:bCs/>
        </w:rPr>
        <w:t>регламентированное техническое обслуживание</w:t>
      </w:r>
      <w:r>
        <w:t xml:space="preserve"> (</w:t>
      </w:r>
      <w:proofErr w:type="spellStart"/>
      <w:r>
        <w:t>regulated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>): Плановое техническое обслуживание, выполняемое с установленной в документации периодичностью независимо от состояния объекта на момент начала технического обслуживания.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2.2.13 </w:t>
      </w:r>
      <w:r>
        <w:rPr>
          <w:b/>
          <w:bCs/>
        </w:rPr>
        <w:t>нерегламентированное техническое обслуживание</w:t>
      </w:r>
      <w:r>
        <w:t xml:space="preserve"> (</w:t>
      </w:r>
      <w:proofErr w:type="spellStart"/>
      <w:r>
        <w:t>unregulated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>): Техническое обслуживание, обусловленное не предусмотренными документацией изготовителя особыми условиями эксплуатации или ненормированной наработкой объекта и его составных частей.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2.2.14 </w:t>
      </w:r>
      <w:r>
        <w:rPr>
          <w:b/>
          <w:bCs/>
        </w:rPr>
        <w:t>периодическое техническое обслуживание</w:t>
      </w:r>
      <w:r>
        <w:t xml:space="preserve"> (</w:t>
      </w:r>
      <w:proofErr w:type="spellStart"/>
      <w:r>
        <w:t>periodic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>): Плановое техническое обслуживание, выполняемое через установленные в документации значения наработки или интервалы времени.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2.2.15 </w:t>
      </w:r>
      <w:r>
        <w:rPr>
          <w:b/>
          <w:bCs/>
        </w:rPr>
        <w:t>сезонное техническое обслуживание</w:t>
      </w:r>
      <w:r>
        <w:t xml:space="preserve"> (</w:t>
      </w:r>
      <w:proofErr w:type="spellStart"/>
      <w:r>
        <w:t>seasonal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>): Техническое обслуживание, выполняемое для подготовки объекта к использованию в осенне-зимних или весенне-летних условиях.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2.2.16 </w:t>
      </w:r>
      <w:r>
        <w:rPr>
          <w:b/>
          <w:bCs/>
        </w:rPr>
        <w:t>автономное техническое обслуживание</w:t>
      </w:r>
      <w:r>
        <w:t xml:space="preserve"> (</w:t>
      </w:r>
      <w:proofErr w:type="spellStart"/>
      <w:r>
        <w:t>autonomous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>): Плановое техническое обслуживание составной части, выполняемое отдельно от объекта в объеме и с периодичностью, установленными в документации.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2.2.17 </w:t>
      </w:r>
      <w:r>
        <w:rPr>
          <w:b/>
          <w:bCs/>
        </w:rPr>
        <w:t>техническое обслуживание с периодическим контролем</w:t>
      </w:r>
      <w:r>
        <w:t xml:space="preserve"> (</w:t>
      </w:r>
      <w:proofErr w:type="spellStart"/>
      <w:r>
        <w:t>maintenance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periodic</w:t>
      </w:r>
      <w:proofErr w:type="spellEnd"/>
      <w:r>
        <w:t xml:space="preserve"> </w:t>
      </w:r>
      <w:proofErr w:type="spellStart"/>
      <w:r>
        <w:t>control</w:t>
      </w:r>
      <w:proofErr w:type="spellEnd"/>
      <w:r>
        <w:t>): Техническое обслуживание, выполняемое при контроле технического состояния объекта в объеме и с периодичностью, установленными в документации, при этом объем остальных операций определяется техническим состоянием объекта в момент начала технического обслуживания.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2.2.18 </w:t>
      </w:r>
      <w:r>
        <w:rPr>
          <w:b/>
          <w:bCs/>
        </w:rPr>
        <w:t>техническое обслуживание с непрерывным контролем</w:t>
      </w:r>
      <w:r>
        <w:t xml:space="preserve"> (</w:t>
      </w:r>
      <w:proofErr w:type="spellStart"/>
      <w:r>
        <w:t>maintenance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continuous</w:t>
      </w:r>
      <w:proofErr w:type="spellEnd"/>
      <w:r>
        <w:t xml:space="preserve"> </w:t>
      </w:r>
      <w:proofErr w:type="spellStart"/>
      <w:r>
        <w:t>control</w:t>
      </w:r>
      <w:proofErr w:type="spellEnd"/>
      <w:r>
        <w:t>): Техническое обслуживание, предусмотренное документацией и выполняемое по результатам непрерывного контроля технического состояния объекта.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2.2.19 </w:t>
      </w:r>
      <w:r>
        <w:rPr>
          <w:b/>
          <w:bCs/>
        </w:rPr>
        <w:t>номерное техническое обслуживание</w:t>
      </w:r>
      <w:r>
        <w:t xml:space="preserve"> (</w:t>
      </w:r>
      <w:proofErr w:type="spellStart"/>
      <w:r>
        <w:t>numbered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>): Техническое обслуживание, при котором определенному объему работ присваивается свой порядковый номер.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2.2.20 </w:t>
      </w:r>
      <w:r>
        <w:rPr>
          <w:b/>
          <w:bCs/>
        </w:rPr>
        <w:t>профилактическое техническое обслуживание</w:t>
      </w:r>
      <w:r>
        <w:t xml:space="preserve"> (</w:t>
      </w:r>
      <w:proofErr w:type="spellStart"/>
      <w:r>
        <w:t>preventive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>): Плановое техническое обслуживание, выполняемое через определенные интервалы времени и направленное на поддержание работоспособного состояния объекта, на раннее выявление неисправностей и снижение вероятности отказов.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2.2.21 </w:t>
      </w:r>
      <w:r>
        <w:rPr>
          <w:b/>
          <w:bCs/>
        </w:rPr>
        <w:t>корректирующее техническое обслуживание</w:t>
      </w:r>
      <w:r>
        <w:t xml:space="preserve"> (</w:t>
      </w:r>
      <w:proofErr w:type="spellStart"/>
      <w:r>
        <w:t>corrective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>): Техническое обслуживание, выполняемое после обнаружения неисправности с целью возвращения объекта в работоспособное состояние.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2.2.22 </w:t>
      </w:r>
      <w:r>
        <w:rPr>
          <w:b/>
          <w:bCs/>
        </w:rPr>
        <w:t>техническое обслуживание, ориентированное на обеспечение безотказности</w:t>
      </w:r>
      <w:r>
        <w:t xml:space="preserve"> (</w:t>
      </w:r>
      <w:proofErr w:type="spellStart"/>
      <w:r>
        <w:t>reliability-centered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>): Техническое обслуживание, основанное на методологии определения оптимального набора операций ТО и частоты их применения с учетом вероятностей и последствий отказов на любом уровне разукрупнения.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2.2.23 </w:t>
      </w:r>
      <w:r>
        <w:rPr>
          <w:b/>
          <w:bCs/>
        </w:rPr>
        <w:t>автоматизированное техническое обслуживание</w:t>
      </w:r>
      <w:r>
        <w:t xml:space="preserve"> (</w:t>
      </w:r>
      <w:proofErr w:type="spellStart"/>
      <w:r>
        <w:t>automated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>): Техническое обслуживание, осуществляемое персоналом с использованием комплекса средств автоматизации его деятельности.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2.2.24 </w:t>
      </w:r>
      <w:r>
        <w:rPr>
          <w:b/>
          <w:bCs/>
        </w:rPr>
        <w:t>задержанное техническое обслуживание</w:t>
      </w:r>
      <w:r>
        <w:t xml:space="preserve"> (</w:t>
      </w:r>
      <w:proofErr w:type="spellStart"/>
      <w:r>
        <w:t>deferred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>): Техническое обслуживание, отсроченное после установления его необходимости в соответствии с правилами технического обслуживания.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Примечание - Техническое обслуживание может быть задержано по форс-мажорным обстоятельствам, по причинам, связанным с необеспеченностью материальными ресурсами, по экономическим или иным причинам.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rPr>
          <w:b/>
          <w:bCs/>
        </w:rPr>
        <w:t>2.3 Операции и виды ремонта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2.3.1 </w:t>
      </w:r>
      <w:r>
        <w:rPr>
          <w:b/>
          <w:bCs/>
        </w:rPr>
        <w:t>обнаружение неисправности</w:t>
      </w:r>
      <w:r>
        <w:t xml:space="preserve"> (</w:t>
      </w:r>
      <w:proofErr w:type="spellStart"/>
      <w:r>
        <w:t>fault</w:t>
      </w:r>
      <w:proofErr w:type="spellEnd"/>
      <w:r>
        <w:t xml:space="preserve"> </w:t>
      </w:r>
      <w:proofErr w:type="spellStart"/>
      <w:r>
        <w:t>detection</w:t>
      </w:r>
      <w:proofErr w:type="spellEnd"/>
      <w:r>
        <w:t xml:space="preserve">): Событие, при котором наличие </w:t>
      </w:r>
      <w:r>
        <w:lastRenderedPageBreak/>
        <w:t>неисправности становится очевидным.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Примечание - Для обнаружения неисправностей широко используются различные методы технического диагностирования, аппаратного и программного контроля.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2.3.2 </w:t>
      </w:r>
      <w:r>
        <w:rPr>
          <w:b/>
          <w:bCs/>
        </w:rPr>
        <w:t>локализация неисправности</w:t>
      </w:r>
      <w:r>
        <w:t xml:space="preserve"> (</w:t>
      </w:r>
      <w:proofErr w:type="spellStart"/>
      <w:r>
        <w:t>fault</w:t>
      </w:r>
      <w:proofErr w:type="spellEnd"/>
      <w:r>
        <w:t xml:space="preserve"> </w:t>
      </w:r>
      <w:proofErr w:type="spellStart"/>
      <w:r>
        <w:t>location</w:t>
      </w:r>
      <w:proofErr w:type="spellEnd"/>
      <w:r>
        <w:t>): Действия, направленные на поиск неисправной составной части или нескольких составных частей на соответствующем уровне разукрупнения и предотвращение распространения неисправности и ее возможных последствий.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2.3.3 </w:t>
      </w:r>
      <w:r>
        <w:rPr>
          <w:b/>
          <w:bCs/>
        </w:rPr>
        <w:t>диагностирование неисправности</w:t>
      </w:r>
      <w:r>
        <w:t xml:space="preserve"> (</w:t>
      </w:r>
      <w:proofErr w:type="spellStart"/>
      <w:r>
        <w:t>fault</w:t>
      </w:r>
      <w:proofErr w:type="spellEnd"/>
      <w:r>
        <w:t xml:space="preserve"> </w:t>
      </w:r>
      <w:proofErr w:type="spellStart"/>
      <w:r>
        <w:t>diagnosis</w:t>
      </w:r>
      <w:proofErr w:type="spellEnd"/>
      <w:r>
        <w:t>): Операции, выполняемые с целью идентификации неисправности и установления причин ее появления.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2.3.4 </w:t>
      </w:r>
      <w:r>
        <w:rPr>
          <w:b/>
          <w:bCs/>
        </w:rPr>
        <w:t>устранение неисправности</w:t>
      </w:r>
      <w:r>
        <w:t xml:space="preserve"> (</w:t>
      </w:r>
      <w:proofErr w:type="spellStart"/>
      <w:r>
        <w:t>fault</w:t>
      </w:r>
      <w:proofErr w:type="spellEnd"/>
      <w:r>
        <w:t xml:space="preserve"> </w:t>
      </w:r>
      <w:proofErr w:type="spellStart"/>
      <w:r>
        <w:t>correction</w:t>
      </w:r>
      <w:proofErr w:type="spellEnd"/>
      <w:r>
        <w:t>): Операции, выполняемые после диагностирования неисправности с целью восстановления работоспособного состояния объекта.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2.3.5 </w:t>
      </w:r>
      <w:r>
        <w:rPr>
          <w:b/>
          <w:bCs/>
        </w:rPr>
        <w:t>контроль функционирования</w:t>
      </w:r>
      <w:r>
        <w:t xml:space="preserve"> (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check</w:t>
      </w:r>
      <w:proofErr w:type="spellEnd"/>
      <w:r>
        <w:t>): Контроль выполнения объектом всех или части свойственных ему функций.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Примечание - Контроль функционирования осуществляется на любой стадии эксплуатации объекта, в том числе после ремонта с целью подтверждения успешности принятых мер по устранению неисправности.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2.3.6 </w:t>
      </w:r>
      <w:r>
        <w:rPr>
          <w:b/>
          <w:bCs/>
        </w:rPr>
        <w:t>плановый ремонт</w:t>
      </w:r>
      <w:r>
        <w:t xml:space="preserve"> (</w:t>
      </w:r>
      <w:proofErr w:type="spellStart"/>
      <w:r>
        <w:t>scheduled</w:t>
      </w:r>
      <w:proofErr w:type="spellEnd"/>
      <w:r>
        <w:t xml:space="preserve"> </w:t>
      </w:r>
      <w:proofErr w:type="spellStart"/>
      <w:r>
        <w:t>repair</w:t>
      </w:r>
      <w:proofErr w:type="spellEnd"/>
      <w:r>
        <w:t>): Ремонт, постановка на который планируется в соответствии с требованиями документации.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Примечания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1 Постановка на ремонт означает вывод объекта из эксплуатации и передачу его ремонтному персоналу (предприятию).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2 Плановые ремонты по объему выполняемых работ, трудоемкости и периодичности проведения подразделяются на капитальные, средние и текущие.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2.3.7 </w:t>
      </w:r>
      <w:r>
        <w:rPr>
          <w:b/>
          <w:bCs/>
        </w:rPr>
        <w:t>капитальный ремонт</w:t>
      </w:r>
      <w:r>
        <w:t xml:space="preserve"> (</w:t>
      </w:r>
      <w:proofErr w:type="spellStart"/>
      <w:r>
        <w:t>major</w:t>
      </w:r>
      <w:proofErr w:type="spellEnd"/>
      <w:r>
        <w:t xml:space="preserve"> </w:t>
      </w:r>
      <w:proofErr w:type="spellStart"/>
      <w:r>
        <w:t>repair</w:t>
      </w:r>
      <w:proofErr w:type="spellEnd"/>
      <w:r>
        <w:t>): Плановый ремонт, выполняемый для восстановления исправности и полного или близкого к полному ресурса объекта с заменой или восстановлением любых его частей, включая базовые.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Примечание - Значение ресурса объекта, близкое к полному, устанавливается в документации.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2.3.8 </w:t>
      </w:r>
      <w:r>
        <w:rPr>
          <w:b/>
          <w:bCs/>
        </w:rPr>
        <w:t>средний ремонт</w:t>
      </w:r>
      <w:r>
        <w:t xml:space="preserve"> (</w:t>
      </w:r>
      <w:proofErr w:type="spellStart"/>
      <w:r>
        <w:t>medium</w:t>
      </w:r>
      <w:proofErr w:type="spellEnd"/>
      <w:r>
        <w:t xml:space="preserve"> </w:t>
      </w:r>
      <w:proofErr w:type="spellStart"/>
      <w:r>
        <w:t>repair</w:t>
      </w:r>
      <w:proofErr w:type="spellEnd"/>
      <w:r>
        <w:t>): Плановый ремонт, выполняемый для восстановления исправности и частичного восстановления ресурса объекта с заменой или восстановлением составных частей ограниченной номенклатуры и контролем технического состояния объекта в объеме, предусмотренном в документации.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Примечание - Объем восстановления ресурса устанавливается в документации.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2.3.9 </w:t>
      </w:r>
      <w:r>
        <w:rPr>
          <w:b/>
          <w:bCs/>
        </w:rPr>
        <w:t>текущий ремонт</w:t>
      </w:r>
      <w:r>
        <w:t xml:space="preserve"> (</w:t>
      </w:r>
      <w:proofErr w:type="spellStart"/>
      <w:r>
        <w:t>current</w:t>
      </w:r>
      <w:proofErr w:type="spellEnd"/>
      <w:r>
        <w:t xml:space="preserve"> </w:t>
      </w:r>
      <w:proofErr w:type="spellStart"/>
      <w:r>
        <w:t>repair</w:t>
      </w:r>
      <w:proofErr w:type="spellEnd"/>
      <w:r>
        <w:t>): Плановый ремонт, выполняемый для обеспечения или восстановления работоспособности объекта и состоящий в замене и/или восстановлении отдельных легкодоступных его частей.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2.3.10 </w:t>
      </w:r>
      <w:r>
        <w:rPr>
          <w:b/>
          <w:bCs/>
        </w:rPr>
        <w:t>регламентированный ремонт</w:t>
      </w:r>
      <w:r>
        <w:t xml:space="preserve"> (</w:t>
      </w:r>
      <w:proofErr w:type="spellStart"/>
      <w:r>
        <w:t>regulated</w:t>
      </w:r>
      <w:proofErr w:type="spellEnd"/>
      <w:r>
        <w:t xml:space="preserve"> </w:t>
      </w:r>
      <w:proofErr w:type="spellStart"/>
      <w:r>
        <w:t>repair</w:t>
      </w:r>
      <w:proofErr w:type="spellEnd"/>
      <w:r>
        <w:t>): Плановый ремонт, выполняемый независимо от технического состояния объекта в момент начала ремонта, в объеме и с периодичностью, установленными в документации.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2.3.11 </w:t>
      </w:r>
      <w:r>
        <w:rPr>
          <w:b/>
          <w:bCs/>
        </w:rPr>
        <w:t>нерегламентированный ремонт</w:t>
      </w:r>
      <w:r>
        <w:t xml:space="preserve"> (</w:t>
      </w:r>
      <w:proofErr w:type="spellStart"/>
      <w:r>
        <w:t>unregulated</w:t>
      </w:r>
      <w:proofErr w:type="spellEnd"/>
      <w:r>
        <w:t xml:space="preserve"> </w:t>
      </w:r>
      <w:proofErr w:type="spellStart"/>
      <w:r>
        <w:t>repair</w:t>
      </w:r>
      <w:proofErr w:type="spellEnd"/>
      <w:r>
        <w:t>): Ремонт, при котором кроме предусмотренных регламентом операций, установленных в документации, выполняются дополнительные ремонтные работы, необходимые для восстановления работоспособности объекта.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Примечание - Примером нерегламентированного ремонта может быть ремонт отдельных деталей или сборочных единиц, неисправность которых обнаруживается только при разборке объекта.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2.3.12 </w:t>
      </w:r>
      <w:r>
        <w:rPr>
          <w:b/>
          <w:bCs/>
        </w:rPr>
        <w:t>неплановый ремонт</w:t>
      </w:r>
      <w:r>
        <w:t xml:space="preserve"> (</w:t>
      </w:r>
      <w:proofErr w:type="spellStart"/>
      <w:r>
        <w:t>unscheduled</w:t>
      </w:r>
      <w:proofErr w:type="spellEnd"/>
      <w:r>
        <w:t xml:space="preserve"> </w:t>
      </w:r>
      <w:proofErr w:type="spellStart"/>
      <w:r>
        <w:t>repair</w:t>
      </w:r>
      <w:proofErr w:type="spellEnd"/>
      <w:r>
        <w:t>): Ремонт, постановка на который осуществляется без предварительного назначения.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lastRenderedPageBreak/>
        <w:t xml:space="preserve">2.3.13 </w:t>
      </w:r>
      <w:r>
        <w:rPr>
          <w:b/>
          <w:bCs/>
        </w:rPr>
        <w:t>ремонт по техническому состоянию</w:t>
      </w:r>
      <w:r>
        <w:t xml:space="preserve"> (</w:t>
      </w:r>
      <w:proofErr w:type="spellStart"/>
      <w:r>
        <w:t>condition-based</w:t>
      </w:r>
      <w:proofErr w:type="spellEnd"/>
      <w:r>
        <w:t xml:space="preserve"> </w:t>
      </w:r>
      <w:proofErr w:type="spellStart"/>
      <w:r>
        <w:t>repair</w:t>
      </w:r>
      <w:proofErr w:type="spellEnd"/>
      <w:r>
        <w:t>): Ремонт, при котором контроль технического состояния выполняется с периодичностью, установленной в документации, а объем и момент начала ремонта определяются техническим состоянием объекта.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>Примечание - Ремонты по техническому состоянию могут быть плановыми и неплановыми.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2.3.14 </w:t>
      </w:r>
      <w:r>
        <w:rPr>
          <w:b/>
          <w:bCs/>
        </w:rPr>
        <w:t>аварийный ремонт</w:t>
      </w:r>
      <w:r>
        <w:t xml:space="preserve"> (</w:t>
      </w:r>
      <w:proofErr w:type="spellStart"/>
      <w:r>
        <w:t>emergency</w:t>
      </w:r>
      <w:proofErr w:type="spellEnd"/>
      <w:r>
        <w:t xml:space="preserve"> </w:t>
      </w:r>
      <w:proofErr w:type="spellStart"/>
      <w:r>
        <w:t>repair</w:t>
      </w:r>
      <w:proofErr w:type="spellEnd"/>
      <w:r>
        <w:t>): Неплановый ремонт, выполняемый при внезапных поломках оборудования, вызванных нарушением условий эксплуатации, перегрузками или другими причинами, для восстановления работоспособности объекта.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2.3.15 </w:t>
      </w:r>
      <w:r>
        <w:rPr>
          <w:b/>
          <w:bCs/>
        </w:rPr>
        <w:t>гарантийный ремонт</w:t>
      </w:r>
      <w:r>
        <w:t xml:space="preserve"> (</w:t>
      </w:r>
      <w:proofErr w:type="spellStart"/>
      <w:r>
        <w:t>warranty</w:t>
      </w:r>
      <w:proofErr w:type="spellEnd"/>
      <w:r>
        <w:t xml:space="preserve"> </w:t>
      </w:r>
      <w:proofErr w:type="spellStart"/>
      <w:r>
        <w:t>repair</w:t>
      </w:r>
      <w:proofErr w:type="spellEnd"/>
      <w:r>
        <w:t>): Ремонт, выполняемый в течение гарантийного срока силами и средствами завода-изготовителя или лицензированного ремонтного предприятия для восстановления работоспособности и ресурса объекта, при условии выполнения эксплуатирующей организацией правил технической эксплуатации.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2.3.16 </w:t>
      </w:r>
      <w:r>
        <w:rPr>
          <w:b/>
          <w:bCs/>
        </w:rPr>
        <w:t>ремонт в стационарных условиях</w:t>
      </w:r>
      <w:r>
        <w:t xml:space="preserve"> (</w:t>
      </w:r>
      <w:proofErr w:type="spellStart"/>
      <w:r>
        <w:t>repair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stationary</w:t>
      </w:r>
      <w:proofErr w:type="spellEnd"/>
      <w:r>
        <w:t xml:space="preserve"> </w:t>
      </w:r>
      <w:proofErr w:type="spellStart"/>
      <w:r>
        <w:t>conditions</w:t>
      </w:r>
      <w:proofErr w:type="spellEnd"/>
      <w:r>
        <w:t>): Ремонт, выполняемый в специально предназначенном месте, оборудованном стационарными средствами ремонта с применением, в необходимых случаях, переносных средств.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2.3.17 </w:t>
      </w:r>
      <w:r>
        <w:rPr>
          <w:b/>
          <w:bCs/>
        </w:rPr>
        <w:t>ремонт в полевых условиях</w:t>
      </w:r>
      <w:r>
        <w:t xml:space="preserve"> (</w:t>
      </w:r>
      <w:proofErr w:type="spellStart"/>
      <w:r>
        <w:t>field</w:t>
      </w:r>
      <w:proofErr w:type="spellEnd"/>
      <w:r>
        <w:t xml:space="preserve"> </w:t>
      </w:r>
      <w:proofErr w:type="spellStart"/>
      <w:r>
        <w:t>repair</w:t>
      </w:r>
      <w:proofErr w:type="spellEnd"/>
      <w:r>
        <w:t>): Ремонт, выполняемый в месте, не предназначенном специально для ремонта и не оборудованном стационарными средствами ремонта, с применением специальных бригад и специально разработанных комплектов запасных частей и, в необходимых случаях, переносных средств.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rPr>
          <w:b/>
          <w:bCs/>
        </w:rPr>
        <w:t>2.4 Методы технического обслуживания и ремонта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2.4.1 </w:t>
      </w:r>
      <w:r>
        <w:rPr>
          <w:b/>
          <w:bCs/>
        </w:rPr>
        <w:t>поточный метод технического обслуживания</w:t>
      </w:r>
      <w:r>
        <w:t xml:space="preserve"> (ремонта) [</w:t>
      </w:r>
      <w:proofErr w:type="spellStart"/>
      <w:r>
        <w:t>flow</w:t>
      </w:r>
      <w:proofErr w:type="spellEnd"/>
      <w:r>
        <w:t xml:space="preserve"> </w:t>
      </w:r>
      <w:proofErr w:type="spellStart"/>
      <w:r>
        <w:t>line</w:t>
      </w:r>
      <w:proofErr w:type="spellEnd"/>
      <w:r>
        <w:t xml:space="preserve"> </w:t>
      </w:r>
      <w:proofErr w:type="spellStart"/>
      <w:r>
        <w:t>method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Метод выполнения технического обслуживания (ремонта) на специализированном рабочем месте с заданными технологической последовательностью и ритмом.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2.4.2 </w:t>
      </w:r>
      <w:r>
        <w:rPr>
          <w:b/>
          <w:bCs/>
        </w:rPr>
        <w:t>централизованный метод технического обслуживания (ремонта)</w:t>
      </w:r>
      <w:r>
        <w:t xml:space="preserve"> [</w:t>
      </w:r>
      <w:proofErr w:type="spellStart"/>
      <w:r>
        <w:t>centralized</w:t>
      </w:r>
      <w:proofErr w:type="spellEnd"/>
      <w:r>
        <w:t xml:space="preserve"> </w:t>
      </w:r>
      <w:proofErr w:type="spellStart"/>
      <w:r>
        <w:t>method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Метод выполнения технического обслуживания (ремонта) персоналом и средствами одного подразделения, организации или предприятия.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2.4.3 </w:t>
      </w:r>
      <w:r>
        <w:rPr>
          <w:b/>
          <w:bCs/>
        </w:rPr>
        <w:t>децентрализованный метод технического обслуживания (ремонта</w:t>
      </w:r>
      <w:r>
        <w:t>) [</w:t>
      </w:r>
      <w:proofErr w:type="spellStart"/>
      <w:r>
        <w:t>decentralized</w:t>
      </w:r>
      <w:proofErr w:type="spellEnd"/>
      <w:r>
        <w:t xml:space="preserve"> </w:t>
      </w:r>
      <w:proofErr w:type="spellStart"/>
      <w:r>
        <w:t>method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Метод выполнения технического обслуживания (ремонта) персоналом и средствами нескольких подразделений, организаций или предприятий.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2.4.4 </w:t>
      </w:r>
      <w:r>
        <w:rPr>
          <w:b/>
          <w:bCs/>
        </w:rPr>
        <w:t>последовательный метод технического обслуживания (ремонта)</w:t>
      </w:r>
      <w:r>
        <w:t xml:space="preserve"> [</w:t>
      </w:r>
      <w:proofErr w:type="spellStart"/>
      <w:r>
        <w:t>stepwise</w:t>
      </w:r>
      <w:proofErr w:type="spellEnd"/>
      <w:r>
        <w:t xml:space="preserve"> </w:t>
      </w:r>
      <w:proofErr w:type="spellStart"/>
      <w:r>
        <w:t>method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Метод технического обслуживания (ремонта), при котором поступление каждого объекта на конкретное обслуживание (ремонт) происходит после завершения полного объема технического обслуживания (ремонта) предыдущего объекта.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2.4.5 </w:t>
      </w:r>
      <w:r>
        <w:rPr>
          <w:b/>
          <w:bCs/>
        </w:rPr>
        <w:t>параллельный метод технического обслуживания (ремонта)</w:t>
      </w:r>
      <w:r>
        <w:t xml:space="preserve"> [</w:t>
      </w:r>
      <w:proofErr w:type="spellStart"/>
      <w:r>
        <w:t>parallel</w:t>
      </w:r>
      <w:proofErr w:type="spellEnd"/>
      <w:r>
        <w:t xml:space="preserve"> </w:t>
      </w:r>
      <w:proofErr w:type="spellStart"/>
      <w:r>
        <w:t>method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Метод технического обслуживания (ремонта), характеризующийся одновременным выполнением конкретного обслуживания (ремонта) всей группы обслуживаемых объектов.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2.4.6 </w:t>
      </w:r>
      <w:r>
        <w:rPr>
          <w:b/>
          <w:bCs/>
        </w:rPr>
        <w:t>параллельно-последовательный метод технического обслуживания (ремонта)</w:t>
      </w:r>
      <w:r>
        <w:t xml:space="preserve"> [</w:t>
      </w:r>
      <w:proofErr w:type="spellStart"/>
      <w:r>
        <w:t>parallel-stepwise</w:t>
      </w:r>
      <w:proofErr w:type="spellEnd"/>
      <w:r>
        <w:t xml:space="preserve"> </w:t>
      </w:r>
      <w:proofErr w:type="spellStart"/>
      <w:r>
        <w:t>method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Метод технического обслуживания (ремонта), при котором вся группа объектов подразделяется на последовательно обслуживаемые подгруппы, внутри которых техническое обслуживание (ремонт) выполняется параллельным методом.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2.4.7 </w:t>
      </w:r>
      <w:r>
        <w:rPr>
          <w:b/>
          <w:bCs/>
        </w:rPr>
        <w:t>бригадный метод технического обслуживания (ремонта)</w:t>
      </w:r>
      <w:r>
        <w:t xml:space="preserve"> [</w:t>
      </w:r>
      <w:proofErr w:type="spellStart"/>
      <w:r>
        <w:t>team-based</w:t>
      </w:r>
      <w:proofErr w:type="spellEnd"/>
      <w:r>
        <w:t xml:space="preserve"> </w:t>
      </w:r>
      <w:proofErr w:type="spellStart"/>
      <w:r>
        <w:t>approach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Метод технического обслуживания (ремонта), при котором бригада исполнителей, специализированных по типам объектов или по операциям, выполняет операции на группе объектов одного или нескольких типов.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2.4.8 </w:t>
      </w:r>
      <w:r>
        <w:rPr>
          <w:b/>
          <w:bCs/>
        </w:rPr>
        <w:t>метод технического обслуживания (ремонта) эксплуатационным персоналом</w:t>
      </w:r>
      <w:r>
        <w:t xml:space="preserve"> [</w:t>
      </w:r>
      <w:proofErr w:type="spellStart"/>
      <w:r>
        <w:t>method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 xml:space="preserve">) </w:t>
      </w:r>
      <w:proofErr w:type="spellStart"/>
      <w:r>
        <w:t>by</w:t>
      </w:r>
      <w:proofErr w:type="spellEnd"/>
      <w:r>
        <w:t xml:space="preserve"> </w:t>
      </w:r>
      <w:proofErr w:type="spellStart"/>
      <w:r>
        <w:t>operating</w:t>
      </w:r>
      <w:proofErr w:type="spellEnd"/>
      <w:r>
        <w:t xml:space="preserve"> </w:t>
      </w:r>
      <w:proofErr w:type="spellStart"/>
      <w:r>
        <w:t>personnel</w:t>
      </w:r>
      <w:proofErr w:type="spellEnd"/>
      <w:r>
        <w:t>]: Метод выполнения технического обслуживания (ремонта) персоналом, обслуживающим данный объект при его использовании по назначению.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2.4.9 </w:t>
      </w:r>
      <w:r>
        <w:rPr>
          <w:b/>
          <w:bCs/>
        </w:rPr>
        <w:t>метод технического обслуживания (ремонта) специализированным персоналом</w:t>
      </w:r>
      <w:r>
        <w:t xml:space="preserve"> [</w:t>
      </w:r>
      <w:proofErr w:type="spellStart"/>
      <w:r>
        <w:t>method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 xml:space="preserve">) </w:t>
      </w:r>
      <w:proofErr w:type="spellStart"/>
      <w:r>
        <w:t>by</w:t>
      </w:r>
      <w:proofErr w:type="spellEnd"/>
      <w:r>
        <w:t xml:space="preserve"> </w:t>
      </w:r>
      <w:proofErr w:type="spellStart"/>
      <w:r>
        <w:t>specialized</w:t>
      </w:r>
      <w:proofErr w:type="spellEnd"/>
      <w:r>
        <w:t xml:space="preserve"> </w:t>
      </w:r>
      <w:proofErr w:type="spellStart"/>
      <w:r>
        <w:t>personnel</w:t>
      </w:r>
      <w:proofErr w:type="spellEnd"/>
      <w:r>
        <w:t xml:space="preserve">]: Метод выполнения технического обслуживания </w:t>
      </w:r>
      <w:r>
        <w:lastRenderedPageBreak/>
        <w:t>(ремонта) персоналом, специализированным на выполнении операций технического обслуживания (ремонта).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2.4.10 </w:t>
      </w:r>
      <w:r>
        <w:rPr>
          <w:b/>
          <w:bCs/>
        </w:rPr>
        <w:t>метод технического обслуживания</w:t>
      </w:r>
      <w:r>
        <w:t xml:space="preserve"> </w:t>
      </w:r>
      <w:r>
        <w:rPr>
          <w:b/>
          <w:bCs/>
        </w:rPr>
        <w:t>(ремонта) специализированной организацией</w:t>
      </w:r>
      <w:r>
        <w:t xml:space="preserve"> [</w:t>
      </w:r>
      <w:proofErr w:type="spellStart"/>
      <w:r>
        <w:t>method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 xml:space="preserve">) </w:t>
      </w:r>
      <w:proofErr w:type="spellStart"/>
      <w:r>
        <w:t>by</w:t>
      </w:r>
      <w:proofErr w:type="spellEnd"/>
      <w:r>
        <w:t xml:space="preserve"> </w:t>
      </w:r>
      <w:proofErr w:type="spellStart"/>
      <w:r>
        <w:t>specialized</w:t>
      </w:r>
      <w:proofErr w:type="spellEnd"/>
      <w:r>
        <w:t xml:space="preserve"> </w:t>
      </w:r>
      <w:proofErr w:type="spellStart"/>
      <w:r>
        <w:t>organization</w:t>
      </w:r>
      <w:proofErr w:type="spellEnd"/>
      <w:r>
        <w:t>]: Метод выполнения технического обслуживания (ремонта) организацией, специализированной на операциях технического обслуживания (ремонта) данного типа.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2.4.11 </w:t>
      </w:r>
      <w:r>
        <w:rPr>
          <w:b/>
          <w:bCs/>
        </w:rPr>
        <w:t>фирменный метод технического обслуживания</w:t>
      </w:r>
      <w:r>
        <w:t xml:space="preserve"> </w:t>
      </w:r>
      <w:r>
        <w:rPr>
          <w:b/>
          <w:bCs/>
        </w:rPr>
        <w:t>(ремонта)</w:t>
      </w:r>
      <w:r>
        <w:t xml:space="preserve"> [</w:t>
      </w:r>
      <w:proofErr w:type="spellStart"/>
      <w:r>
        <w:t>manufacturer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Метод выполнения технического обслуживания (ремонта) предприятием-изготовителем или лицензированным ремонтным предприятием.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2.4.12 </w:t>
      </w:r>
      <w:r>
        <w:rPr>
          <w:b/>
          <w:bCs/>
        </w:rPr>
        <w:t>обезличенный метод ремонта</w:t>
      </w:r>
      <w:r>
        <w:t xml:space="preserve"> (</w:t>
      </w:r>
      <w:proofErr w:type="spellStart"/>
      <w:r>
        <w:t>repair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responsibility</w:t>
      </w:r>
      <w:proofErr w:type="spellEnd"/>
      <w:r>
        <w:t>): Метод ремонта, при котором не сохраняется принадлежность восстановленных составных частей к определенному экземпляру объекта.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2.4.13 </w:t>
      </w:r>
      <w:r>
        <w:rPr>
          <w:b/>
          <w:bCs/>
        </w:rPr>
        <w:t>не обезличенный метод ремонта</w:t>
      </w:r>
      <w:r>
        <w:t xml:space="preserve"> (</w:t>
      </w:r>
      <w:proofErr w:type="spellStart"/>
      <w:r>
        <w:t>repair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responsibility</w:t>
      </w:r>
      <w:proofErr w:type="spellEnd"/>
      <w:r>
        <w:t>): Метод ремонта, при котором сохраняется принадлежность восстановленных составных частей к определенному экземпляру объекта.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2.4.14 </w:t>
      </w:r>
      <w:r>
        <w:rPr>
          <w:b/>
          <w:bCs/>
        </w:rPr>
        <w:t>комбинированный метод ремонта</w:t>
      </w:r>
      <w:r>
        <w:t xml:space="preserve"> (</w:t>
      </w:r>
      <w:proofErr w:type="spellStart"/>
      <w:r>
        <w:t>combined</w:t>
      </w:r>
      <w:proofErr w:type="spellEnd"/>
      <w:r>
        <w:t xml:space="preserve"> </w:t>
      </w:r>
      <w:proofErr w:type="spellStart"/>
      <w:r>
        <w:t>repair</w:t>
      </w:r>
      <w:proofErr w:type="spellEnd"/>
      <w:r>
        <w:t xml:space="preserve">): Метод ремонта, при котором одновременно используются комбинации обезличенного и </w:t>
      </w:r>
      <w:proofErr w:type="spellStart"/>
      <w:r>
        <w:t>необезличенного</w:t>
      </w:r>
      <w:proofErr w:type="spellEnd"/>
      <w:r>
        <w:t xml:space="preserve"> методов ремонта составных частей объекта.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2.4.15 </w:t>
      </w:r>
      <w:r>
        <w:rPr>
          <w:b/>
          <w:bCs/>
        </w:rPr>
        <w:t>индивидуальный метод ремонта</w:t>
      </w:r>
      <w:r>
        <w:t xml:space="preserve"> (</w:t>
      </w:r>
      <w:proofErr w:type="spellStart"/>
      <w:r>
        <w:t>individual</w:t>
      </w:r>
      <w:proofErr w:type="spellEnd"/>
      <w:r>
        <w:t xml:space="preserve"> </w:t>
      </w:r>
      <w:proofErr w:type="spellStart"/>
      <w:r>
        <w:t>repair</w:t>
      </w:r>
      <w:proofErr w:type="spellEnd"/>
      <w:r>
        <w:t>): Метод ремонта, при котором ремонт выполняется одной бригадой, при этом детали и сборочные единицы, снятые при разборке объекта, после соответствующего восстановления устанавливаются в тот же объект за исключением непригодных, заменяемых новыми.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2.4.16 </w:t>
      </w:r>
      <w:r>
        <w:rPr>
          <w:b/>
          <w:bCs/>
        </w:rPr>
        <w:t>агрегатный метод ремонта</w:t>
      </w:r>
      <w:r>
        <w:t xml:space="preserve"> (</w:t>
      </w:r>
      <w:proofErr w:type="spellStart"/>
      <w:r>
        <w:t>unit</w:t>
      </w:r>
      <w:proofErr w:type="spellEnd"/>
      <w:r>
        <w:t xml:space="preserve"> </w:t>
      </w:r>
      <w:proofErr w:type="spellStart"/>
      <w:r>
        <w:t>repair</w:t>
      </w:r>
      <w:proofErr w:type="spellEnd"/>
      <w:r>
        <w:t>): Обезличенный метод ремонта, при котором неисправные составные части объекта заменяются новыми или заранее отремонтированными.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2.4.17 </w:t>
      </w:r>
      <w:r>
        <w:rPr>
          <w:b/>
          <w:bCs/>
        </w:rPr>
        <w:t>стендовый метод ремонта</w:t>
      </w:r>
      <w:r>
        <w:t xml:space="preserve"> (</w:t>
      </w:r>
      <w:proofErr w:type="spellStart"/>
      <w:r>
        <w:t>bench</w:t>
      </w:r>
      <w:proofErr w:type="spellEnd"/>
      <w:r>
        <w:t xml:space="preserve"> </w:t>
      </w:r>
      <w:proofErr w:type="spellStart"/>
      <w:r>
        <w:t>repair</w:t>
      </w:r>
      <w:proofErr w:type="spellEnd"/>
      <w:r>
        <w:t>): Метод ремонта, при котором оборудование, подлежащее ремонту, переносится на специально оборудованное место (стенд), а на его место устанавливается аналогичное, ранее отремонтированное оборудование.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rPr>
          <w:b/>
          <w:bCs/>
        </w:rPr>
        <w:t>2.5 Показатели системы технического обслуживания и ремонта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2.5.1 </w:t>
      </w:r>
      <w:r>
        <w:rPr>
          <w:b/>
          <w:bCs/>
        </w:rPr>
        <w:t>средняя продолжительность технического обслуживания (ремонта)</w:t>
      </w:r>
      <w:r>
        <w:t xml:space="preserve"> [</w:t>
      </w:r>
      <w:proofErr w:type="spellStart"/>
      <w:r>
        <w:t>average</w:t>
      </w:r>
      <w:proofErr w:type="spellEnd"/>
      <w:r>
        <w:t xml:space="preserve"> </w:t>
      </w:r>
      <w:proofErr w:type="spellStart"/>
      <w:r>
        <w:t>duration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Математическое ожидание (среднее значение) продолжительности одного технического обслуживания (ремонта) данного вида за определенные период эксплуатации или наработку.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2.5.2 </w:t>
      </w:r>
      <w:r>
        <w:rPr>
          <w:b/>
          <w:bCs/>
        </w:rPr>
        <w:t>средняя трудоемкость технического обслуживания (ремонта)</w:t>
      </w:r>
      <w:r>
        <w:t xml:space="preserve"> [</w:t>
      </w:r>
      <w:proofErr w:type="spellStart"/>
      <w:r>
        <w:t>average</w:t>
      </w:r>
      <w:proofErr w:type="spellEnd"/>
      <w:r>
        <w:t xml:space="preserve"> </w:t>
      </w:r>
      <w:proofErr w:type="spellStart"/>
      <w:r>
        <w:t>labor</w:t>
      </w:r>
      <w:proofErr w:type="spellEnd"/>
      <w:r>
        <w:t xml:space="preserve"> </w:t>
      </w:r>
      <w:proofErr w:type="spellStart"/>
      <w:r>
        <w:t>content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Математическое ожидание (среднее значение) трудоемкости одного технического обслуживания (ремонта) данного вида за определенные период эксплуатации или наработку.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2.5.3 </w:t>
      </w:r>
      <w:r>
        <w:rPr>
          <w:b/>
          <w:bCs/>
        </w:rPr>
        <w:t>средняя стоимость технического обслуживания (ремонта)</w:t>
      </w:r>
      <w:r>
        <w:t xml:space="preserve"> [</w:t>
      </w:r>
      <w:proofErr w:type="spellStart"/>
      <w:r>
        <w:t>average</w:t>
      </w:r>
      <w:proofErr w:type="spellEnd"/>
      <w:r>
        <w:t xml:space="preserve"> </w:t>
      </w:r>
      <w:proofErr w:type="spellStart"/>
      <w:r>
        <w:t>cost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Математическое ожидание (среднее значение) стоимости одного технического обслуживания (ремонта) данного вида за определенные период эксплуатации или наработку.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2.5.4 </w:t>
      </w:r>
      <w:r>
        <w:rPr>
          <w:b/>
          <w:bCs/>
        </w:rPr>
        <w:t>средняя суммарная продолжительность технических обслуживаний</w:t>
      </w:r>
      <w:r>
        <w:t xml:space="preserve"> </w:t>
      </w:r>
      <w:r>
        <w:rPr>
          <w:b/>
          <w:bCs/>
        </w:rPr>
        <w:t>(ремонтов)</w:t>
      </w:r>
      <w:r>
        <w:t xml:space="preserve"> [</w:t>
      </w:r>
      <w:proofErr w:type="spellStart"/>
      <w:r>
        <w:t>average</w:t>
      </w:r>
      <w:proofErr w:type="spellEnd"/>
      <w:r>
        <w:t xml:space="preserve"> </w:t>
      </w:r>
      <w:proofErr w:type="spellStart"/>
      <w:r>
        <w:t>total</w:t>
      </w:r>
      <w:proofErr w:type="spellEnd"/>
      <w:r>
        <w:t xml:space="preserve"> </w:t>
      </w:r>
      <w:proofErr w:type="spellStart"/>
      <w:r>
        <w:t>duration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Математическое ожидание (среднее значение) суммарной продолжительности технических обслуживаний (ремонтов) за определенные период эксплуатации или наработку.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2.5.5 </w:t>
      </w:r>
      <w:r>
        <w:rPr>
          <w:b/>
          <w:bCs/>
        </w:rPr>
        <w:t>средняя суммарная трудоемкость технических обслуживаний (ремонтов)</w:t>
      </w:r>
      <w:r>
        <w:t xml:space="preserve"> [</w:t>
      </w:r>
      <w:proofErr w:type="spellStart"/>
      <w:r>
        <w:t>average</w:t>
      </w:r>
      <w:proofErr w:type="spellEnd"/>
      <w:r>
        <w:t xml:space="preserve"> </w:t>
      </w:r>
      <w:proofErr w:type="spellStart"/>
      <w:r>
        <w:t>total</w:t>
      </w:r>
      <w:proofErr w:type="spellEnd"/>
      <w:r>
        <w:t xml:space="preserve"> </w:t>
      </w:r>
      <w:proofErr w:type="spellStart"/>
      <w:r>
        <w:t>labor</w:t>
      </w:r>
      <w:proofErr w:type="spellEnd"/>
      <w:r>
        <w:t xml:space="preserve"> </w:t>
      </w:r>
      <w:proofErr w:type="spellStart"/>
      <w:r>
        <w:t>content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Математическое ожидание (среднее значение) суммарной трудоемкости технических обслуживаний (ремонтов) за определенные период эксплуатации или наработку.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2.5.6 </w:t>
      </w:r>
      <w:r>
        <w:rPr>
          <w:b/>
          <w:bCs/>
        </w:rPr>
        <w:t>средняя суммарная стоимость технических обслуживаний (ремонтов)</w:t>
      </w:r>
      <w:r>
        <w:t xml:space="preserve"> [</w:t>
      </w:r>
      <w:proofErr w:type="spellStart"/>
      <w:r>
        <w:t>average</w:t>
      </w:r>
      <w:proofErr w:type="spellEnd"/>
      <w:r>
        <w:t xml:space="preserve"> </w:t>
      </w:r>
      <w:proofErr w:type="spellStart"/>
      <w:r>
        <w:t>total</w:t>
      </w:r>
      <w:proofErr w:type="spellEnd"/>
      <w:r>
        <w:t xml:space="preserve"> </w:t>
      </w:r>
      <w:proofErr w:type="spellStart"/>
      <w:r>
        <w:t>cost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Математическое ожидание (среднее значение) суммарной стоимости технических обслуживаний (ремонтов) за определенные период эксплуатации или наработку.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2.5.7 </w:t>
      </w:r>
      <w:r>
        <w:rPr>
          <w:b/>
          <w:bCs/>
        </w:rPr>
        <w:t>удельная суммарная продолжительность технических обслуживаний (ремонтов)</w:t>
      </w:r>
      <w:r>
        <w:t xml:space="preserve"> [</w:t>
      </w:r>
      <w:proofErr w:type="spellStart"/>
      <w:r>
        <w:t>specific</w:t>
      </w:r>
      <w:proofErr w:type="spellEnd"/>
      <w:r>
        <w:t xml:space="preserve"> </w:t>
      </w:r>
      <w:proofErr w:type="spellStart"/>
      <w:r>
        <w:t>total</w:t>
      </w:r>
      <w:proofErr w:type="spellEnd"/>
      <w:r>
        <w:t xml:space="preserve"> </w:t>
      </w:r>
      <w:proofErr w:type="spellStart"/>
      <w:r>
        <w:t>duration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Отношение средней суммарной продолжительности технических обслуживаний (ремонтов) к заданной наработке.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2.5.8 </w:t>
      </w:r>
      <w:r>
        <w:rPr>
          <w:b/>
          <w:bCs/>
        </w:rPr>
        <w:t>удельная суммарная трудоемкость технических обслуживаний (ремонтов)</w:t>
      </w:r>
      <w:r>
        <w:t xml:space="preserve"> [</w:t>
      </w:r>
      <w:proofErr w:type="spellStart"/>
      <w:r>
        <w:t>specific</w:t>
      </w:r>
      <w:proofErr w:type="spellEnd"/>
      <w:r>
        <w:t xml:space="preserve"> </w:t>
      </w:r>
      <w:proofErr w:type="spellStart"/>
      <w:r>
        <w:t>total</w:t>
      </w:r>
      <w:proofErr w:type="spellEnd"/>
      <w:r>
        <w:t xml:space="preserve"> </w:t>
      </w:r>
      <w:proofErr w:type="spellStart"/>
      <w:r>
        <w:t>labor</w:t>
      </w:r>
      <w:proofErr w:type="spellEnd"/>
      <w:r>
        <w:t xml:space="preserve"> </w:t>
      </w:r>
      <w:proofErr w:type="spellStart"/>
      <w:r>
        <w:t>content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Отношение средней суммарной трудоемкости технических обслуживаний (ремонтов) к заданной наработке.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2.5.9 </w:t>
      </w:r>
      <w:r>
        <w:rPr>
          <w:b/>
          <w:bCs/>
        </w:rPr>
        <w:t>удельная суммарная стоимость технических обслуживаний (ремонтов)</w:t>
      </w:r>
      <w:r>
        <w:t xml:space="preserve"> [</w:t>
      </w:r>
      <w:proofErr w:type="spellStart"/>
      <w:r>
        <w:t>specific</w:t>
      </w:r>
      <w:proofErr w:type="spellEnd"/>
      <w:r>
        <w:t xml:space="preserve"> </w:t>
      </w:r>
      <w:proofErr w:type="spellStart"/>
      <w:r>
        <w:t>total</w:t>
      </w:r>
      <w:proofErr w:type="spellEnd"/>
      <w:r>
        <w:t xml:space="preserve"> </w:t>
      </w:r>
      <w:proofErr w:type="spellStart"/>
      <w:r>
        <w:t>cost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maintenance</w:t>
      </w:r>
      <w:proofErr w:type="spellEnd"/>
      <w:r>
        <w:t xml:space="preserve"> (</w:t>
      </w:r>
      <w:proofErr w:type="spellStart"/>
      <w:r>
        <w:t>repair</w:t>
      </w:r>
      <w:proofErr w:type="spellEnd"/>
      <w:r>
        <w:t>)]: Отношение средней суммарной стоимости технических обслуживаний (ремонтов) к заданной наработке.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2.5.10 </w:t>
      </w:r>
      <w:r>
        <w:rPr>
          <w:b/>
          <w:bCs/>
        </w:rPr>
        <w:t>коэффициент готовности</w:t>
      </w:r>
      <w:r>
        <w:t xml:space="preserve"> (</w:t>
      </w:r>
      <w:proofErr w:type="spellStart"/>
      <w:r>
        <w:t>availability</w:t>
      </w:r>
      <w:proofErr w:type="spellEnd"/>
      <w:r>
        <w:t xml:space="preserve"> </w:t>
      </w:r>
      <w:proofErr w:type="spellStart"/>
      <w:r>
        <w:t>factor</w:t>
      </w:r>
      <w:proofErr w:type="spellEnd"/>
      <w:r>
        <w:t>): Вероятность того, что объект окажется в работоспособном состоянии в произвольный момент времени, кроме планируемых периодов, в течение которых его применение по назначению не предусмотрено.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2.5.11 </w:t>
      </w:r>
      <w:r>
        <w:rPr>
          <w:b/>
          <w:bCs/>
        </w:rPr>
        <w:t>коэффициент технического использования</w:t>
      </w:r>
      <w:r>
        <w:t xml:space="preserve"> (</w:t>
      </w:r>
      <w:proofErr w:type="spellStart"/>
      <w:r>
        <w:t>utilization</w:t>
      </w:r>
      <w:proofErr w:type="spellEnd"/>
      <w:r>
        <w:t xml:space="preserve"> </w:t>
      </w:r>
      <w:proofErr w:type="spellStart"/>
      <w:r>
        <w:t>factor</w:t>
      </w:r>
      <w:proofErr w:type="spellEnd"/>
      <w:r>
        <w:t>): Отношение математического ожидания суммарного времени пребывания объекта в работоспособном состоянии за некоторый период к математическому ожиданию суммарного времени его пребывания в работоспособном состоянии и простоях, обусловленных техническим обслуживанием и ремонтом за тот же период.</w:t>
      </w:r>
    </w:p>
    <w:p w:rsidR="008D5155" w:rsidRDefault="008D5155">
      <w:pPr>
        <w:pStyle w:val="FORMATTEXT"/>
        <w:ind w:firstLine="568"/>
        <w:jc w:val="both"/>
      </w:pPr>
    </w:p>
    <w:p w:rsidR="008D5155" w:rsidRDefault="00D04AB9">
      <w:pPr>
        <w:pStyle w:val="FORMATTEXT"/>
        <w:ind w:firstLine="568"/>
        <w:jc w:val="both"/>
      </w:pPr>
      <w:r>
        <w:t xml:space="preserve">2.5.12 </w:t>
      </w:r>
      <w:r>
        <w:rPr>
          <w:b/>
          <w:bCs/>
        </w:rPr>
        <w:t>готовность парка объектов</w:t>
      </w:r>
      <w:r>
        <w:t xml:space="preserve"> (</w:t>
      </w:r>
      <w:proofErr w:type="spellStart"/>
      <w:r>
        <w:t>equipment</w:t>
      </w:r>
      <w:proofErr w:type="spellEnd"/>
      <w:r>
        <w:t xml:space="preserve"> </w:t>
      </w:r>
      <w:proofErr w:type="spellStart"/>
      <w:r>
        <w:t>availability</w:t>
      </w:r>
      <w:proofErr w:type="spellEnd"/>
      <w:r>
        <w:t>): Отношение числа работоспособных объектов к общему числу объектов парка в рассматриваемый момент времени.</w:t>
      </w:r>
    </w:p>
    <w:p w:rsidR="008D5155" w:rsidRDefault="008D5155">
      <w:pPr>
        <w:pStyle w:val="FORMATTEXT"/>
        <w:ind w:firstLine="568"/>
        <w:jc w:val="both"/>
      </w:pPr>
    </w:p>
    <w:p w:rsidR="008D5155" w:rsidRDefault="008D5155">
      <w:pPr>
        <w:pStyle w:val="HEADERTEXT"/>
        <w:rPr>
          <w:b/>
          <w:bCs/>
        </w:rPr>
      </w:pPr>
    </w:p>
    <w:p w:rsidR="008D5155" w:rsidRDefault="00D04AB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Алфавитный указатель терминов на русском языке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905"/>
        <w:gridCol w:w="1500"/>
      </w:tblGrid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8D51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8D51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вид технического обслуживания (ремонта)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2.1.22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готовность парка объектов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2.5.12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диагностирование неисправности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2.3.3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диагностирование техническое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2.1.21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замена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2.1.18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комплект </w:t>
            </w:r>
            <w:proofErr w:type="spellStart"/>
            <w:r>
              <w:rPr>
                <w:b/>
                <w:bCs/>
                <w:sz w:val="18"/>
                <w:szCs w:val="18"/>
              </w:rPr>
              <w:t>ЗИП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2.1.19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контроль функционирования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2.3.5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концепция технического обслуживания и ремонта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2.1.4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коэффициент готовности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2.5.10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коэффициент технического использования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2.5.11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локализация неисправности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2.3.2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метод ремонта агрегатный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2.4.16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метод ремонта индивидуальный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2.4.15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метод ремонта комбинированный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2.4.14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метод ремонта </w:t>
            </w:r>
            <w:proofErr w:type="spellStart"/>
            <w:r>
              <w:rPr>
                <w:b/>
                <w:bCs/>
                <w:sz w:val="18"/>
                <w:szCs w:val="18"/>
              </w:rPr>
              <w:t>необезличенный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2.4.13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метод ремонта обезличенный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2.4.12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метод ремонта стендовый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2.4.17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метод технического обслуживания (ремонта)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2.1.23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метод технического обслуживания (ремонта) бригадный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2.4.7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метод технического обслуживания (ремонта) децентрализованный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2.4.3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метод технического обслуживания (ремонта) параллельно-последовательный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2.4.6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метод технического обслуживания (ремонта) параллельный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2.4.5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метод технического обслуживания (ремонта) последовательный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2.4.4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метод технического обслуживания (ремонта) поточный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метод технического обслуживания (ремонта) специализированной организацией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2.4.10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метод технического обслуживания (ремонта) специализированным персоналом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2.4.9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метод технического обслуживания (ремонта) фирменный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2.4.11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метод технического обслуживания (ремонта) централизованный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2.4.2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метод технического обслуживания (ремонта) эксплуатационным персоналом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2.4.8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обнаружение неисправности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автоматизированное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2.2.23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автономное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2.2.16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в особых условиях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2.2.7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в стационарных условиях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2.2.6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вне места эксплуатации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2.2.5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внеплановое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2.2.10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дистанционное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2.2.8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задержанное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2.2.24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комплексное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2.2.11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обслуживание техническое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корректирующее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2.2.21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на месте эксплуатации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2.2.4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нерегламентированное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2.2.13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номерное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2.2.19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периодическое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2.2.14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плановое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2.2.9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при использовании по назначению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при транспортировании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2.2.3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при хранении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2.2.2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профилактическое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2.2.20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регламентированное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2.2.12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с непрерывным контролем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2.2.18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обслуживание техническое с периодическим контролем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2.2.17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 сезонное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2.2.15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техническое, ориентированное на обеспечение безотказности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2.2.22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объект необслуживаемый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2.1.13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объект неремонтопригодный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2.1.15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объект обслуживаемый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2.1.12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объект </w:t>
            </w:r>
            <w:proofErr w:type="spellStart"/>
            <w:r>
              <w:rPr>
                <w:b/>
                <w:bCs/>
                <w:sz w:val="18"/>
                <w:szCs w:val="18"/>
              </w:rPr>
              <w:t>ремонтопригодный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2.1.14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объект технического обслуживания (ремонта)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2.1.11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объем технического обслуживания (ремонта)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2.1.28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операция технического обслуживания (ремонта)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2.1.9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периодичность технического обслуживания (ремонта)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2.1.26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поддержка технического обслуживания (ремонта)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2.1.10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правила технического обслуживания (ремонта)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2.1.5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продолжительность технического обслуживания (ремонта)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2.1.27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продолжительность технического обслуживания (ремонта) средняя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2.5.1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продолжительность технических обслуживаний (ремонтов) средняя суммарная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2.5.4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продолжительность технических обслуживаний (ремонтов) суммарная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2.1.31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продолжительность технических обслуживаний (ремонтов) удельная суммарная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2.5.7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ремонт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2.1.2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ремонт аварийный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2.3.14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ремонт в полевых условиях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2.3.17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ремонт в стационарных условиях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2.3.16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ремонт гарантийный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2.3.15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ремонт капитальный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2.3.7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ремонт неплановый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2.3.12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ремонт нерегламентированный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2.3.11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ремонт плановый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2.3.6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ремонт по техническому состоянию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2.3.13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ремонт регламентированный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2.3.10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ремонт средний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2.3.8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ремонт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текущий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2.3.9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система технического обслуживания и ремонта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2.1.3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состояние техническое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2.1.20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средства технического обслуживания (ремонта)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2.1.24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стоимость технического обслуживания (ремонта)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2.1.30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стоимость технического обслуживания (ремонта) средняя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2.5.3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стоимость технических обслуживаний</w:t>
            </w:r>
            <w:r>
              <w:rPr>
                <w:sz w:val="18"/>
                <w:szCs w:val="18"/>
              </w:rPr>
              <w:t xml:space="preserve"> (ремонтов) средняя суммарная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2.5.6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стоимость технических обслуживаний</w:t>
            </w:r>
            <w:r>
              <w:rPr>
                <w:sz w:val="18"/>
                <w:szCs w:val="18"/>
              </w:rPr>
              <w:t xml:space="preserve"> (ремонтов) суммарная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2.1.33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стоимость технических обслуживаний</w:t>
            </w:r>
            <w:r>
              <w:rPr>
                <w:sz w:val="18"/>
                <w:szCs w:val="18"/>
              </w:rPr>
              <w:t xml:space="preserve"> (ремонтов) удельная суммарная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2.5.9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трудоемкость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технического обслуживания (ремонта)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2.1.29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трудоемкость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технического обслуживания (ремонта) средняя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2.5.2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трудоемкость технических обслуживаний</w:t>
            </w:r>
            <w:r>
              <w:rPr>
                <w:sz w:val="18"/>
                <w:szCs w:val="18"/>
              </w:rPr>
              <w:t xml:space="preserve"> (ремонтов) средняя суммарная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2.5.5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трудоемкость технических обслуживаний</w:t>
            </w:r>
            <w:r>
              <w:rPr>
                <w:sz w:val="18"/>
                <w:szCs w:val="18"/>
              </w:rPr>
              <w:t xml:space="preserve"> (ремонтов) суммарная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2.1.32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трудоемкость технических обслуживаний</w:t>
            </w:r>
            <w:r>
              <w:rPr>
                <w:sz w:val="18"/>
                <w:szCs w:val="18"/>
              </w:rPr>
              <w:t xml:space="preserve"> (ремонтов) удельная суммарная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2.5.8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уровень разукрупнения [для технического обслуживания (ремонта)]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2.1.7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уровень технического обслуживания (ремонта)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2.1.8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устранение неисправности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2.3.4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цикл технического обслуживания (ремонта)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2.1.25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часть запасная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2.1.17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часть составная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2.1.16 </w:t>
            </w:r>
          </w:p>
        </w:tc>
      </w:tr>
      <w:tr w:rsidR="008D5155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эшелон технического обслуживания (ремонта)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2.1.6 </w:t>
            </w:r>
          </w:p>
        </w:tc>
      </w:tr>
    </w:tbl>
    <w:p w:rsidR="008D5155" w:rsidRDefault="008D5155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8D5155" w:rsidRDefault="008D5155">
      <w:pPr>
        <w:pStyle w:val="HEADERTEXT"/>
        <w:rPr>
          <w:b/>
          <w:bCs/>
        </w:rPr>
      </w:pPr>
    </w:p>
    <w:p w:rsidR="008D5155" w:rsidRDefault="00D04AB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8D5155" w:rsidRDefault="00D04AB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      </w:t>
      </w:r>
    </w:p>
    <w:p w:rsidR="008D5155" w:rsidRDefault="008D5155">
      <w:pPr>
        <w:pStyle w:val="HEADERTEXT"/>
        <w:rPr>
          <w:b/>
          <w:bCs/>
        </w:rPr>
      </w:pPr>
    </w:p>
    <w:p w:rsidR="008D5155" w:rsidRDefault="00D04AB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Алфавитный указатель терминов на английском языке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815"/>
        <w:gridCol w:w="1590"/>
      </w:tblGrid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8D51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8D51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automated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2.2.24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autonomous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2.2.16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availability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factor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2.5.10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average cost of maintenance (repair)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2.5.3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average duration of maintenance (repair)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2.5.1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average labor content of maintenance (repair)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2.5.2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average total cost of maintenance (repair)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2.5.6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average total duration of maintenance (repair)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2.5.4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average total labor content of maintenance (repair)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2.5.5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bench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2.4.17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centralized method of maintenance (repair)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2.4.2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combined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2.4.14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component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part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2.1.16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condition-based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2.2.22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condition-based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2.3.13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corrective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2.2.21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current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2.3.9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decentralized method of maintenance (repair)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2.4.3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deferred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2.2.25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emergency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2.3.14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equipment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availability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2.5.12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fault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correction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2.3.4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fault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detection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fault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diagnosis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2.3.3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fault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location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2.3.2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field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2.3.17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flow line method of maintenance (repair)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function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check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2.3.5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indenture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level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2.1.7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individual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2.4.15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integrated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2.2.11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maintainable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item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2.1.12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cost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2.1.30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cycle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2.1.25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duration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2.1.27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facilities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2.1.24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item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2.1.11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labor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content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2.1.29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level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2.1.8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line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2.1.6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method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2.1.23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operation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2.1.9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periodicity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2.1.26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policy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2.1.5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support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2.1.10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maintenance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volume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2.1.28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and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concept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2.1.4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and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system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2.1.3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special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conditions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2.2.7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stationary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conditions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2.2.6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under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intended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use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with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continuous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control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2.2.18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with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periodic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control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2.2.17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major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2.3.7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manufacturer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2.4.11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medium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2.3.8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method of maintenance (repair) by operating personnel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2.4.8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method of maintenance (repair) by specialized organization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2.4.10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method of maintenance (repair) by specialized personnel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2.4.9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non-maintainable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item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2.1.13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non-repairable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item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2.1.15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numbered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2.2.19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off-site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2.2.5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on-site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2.2.4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parallel method of maintenance (repair)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2.4.5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parallel-stepwise method of maintenance (repair)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2.4.6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periodic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2.2.14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preventive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2.2.20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regulated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2.2.12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regulated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2.3.10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reliability-centred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2.2.22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remote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2.2.8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2.1.2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stationary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conditions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2.3.16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with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responsibility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2.4.13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without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responsibility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2.4.12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repairable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item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2.1.14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scheduled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2.2.9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scheduled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2.3.6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seasonal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2.2.15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spare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part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2.1.17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specific total cost of maintenance (repair)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2.5.9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specific total duration of maintenance (repair)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2.5.7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specific total labor content of maintenance (repair)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2.5.8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4E229D">
              <w:rPr>
                <w:sz w:val="18"/>
                <w:szCs w:val="18"/>
                <w:lang w:val="en-US"/>
              </w:rPr>
              <w:t>SPTA</w:t>
            </w:r>
            <w:proofErr w:type="spellEnd"/>
            <w:r w:rsidRPr="004E229D">
              <w:rPr>
                <w:sz w:val="18"/>
                <w:szCs w:val="18"/>
                <w:lang w:val="en-US"/>
              </w:rPr>
              <w:t xml:space="preserve"> (spare parts, tools and accessories) package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2.1.19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 xml:space="preserve">stepwise method of maintenance (repair) 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2.4.4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storage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2.2.2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substitution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2.1.18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team-based approach of maintenance (repair)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2.4.7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technical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diagnosis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2.1.21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technical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state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2.1.20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total cost of maintenance (repair)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2.1.33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total duration of maintenance (repair)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2.1.31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Pr="004E229D" w:rsidRDefault="00D04AB9">
            <w:pPr>
              <w:pStyle w:val="FORMATTEXT"/>
              <w:jc w:val="both"/>
              <w:rPr>
                <w:sz w:val="18"/>
                <w:szCs w:val="18"/>
                <w:lang w:val="en-US"/>
              </w:rPr>
            </w:pPr>
            <w:r w:rsidRPr="004E229D">
              <w:rPr>
                <w:sz w:val="18"/>
                <w:szCs w:val="18"/>
                <w:lang w:val="en-US"/>
              </w:rPr>
              <w:t>total labor content of maintenance (repair)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2.1.32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transport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2.2.3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type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of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2.1.22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unit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2.4.16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unregulated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2.2.13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unregulated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2.3.11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unscheduled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maintenance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2.2.10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unscheduled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2.3.12 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utilization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factor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2.5.11</w:t>
            </w:r>
          </w:p>
        </w:tc>
      </w:tr>
      <w:tr w:rsidR="008D5155">
        <w:tc>
          <w:tcPr>
            <w:tcW w:w="7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warranty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repair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2.3.15 </w:t>
            </w:r>
          </w:p>
        </w:tc>
      </w:tr>
    </w:tbl>
    <w:p w:rsidR="008D5155" w:rsidRDefault="008D5155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8D5155" w:rsidRDefault="008D5155">
      <w:pPr>
        <w:pStyle w:val="HEADERTEXT"/>
        <w:rPr>
          <w:b/>
          <w:bCs/>
        </w:rPr>
      </w:pPr>
    </w:p>
    <w:p w:rsidR="008D5155" w:rsidRDefault="00D04AB9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Библиография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15"/>
        <w:gridCol w:w="2595"/>
        <w:gridCol w:w="6195"/>
      </w:tblGrid>
      <w:tr w:rsidR="008D5155"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8D51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8D51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6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8D51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8D5155"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[1] </w:t>
            </w:r>
          </w:p>
        </w:tc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Международный стандарт </w:t>
            </w:r>
          </w:p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IEC</w:t>
            </w:r>
            <w:proofErr w:type="spellEnd"/>
            <w:r>
              <w:rPr>
                <w:sz w:val="18"/>
                <w:szCs w:val="18"/>
              </w:rPr>
              <w:t xml:space="preserve"> 60050-192 (</w:t>
            </w:r>
            <w:proofErr w:type="gramStart"/>
            <w:r>
              <w:rPr>
                <w:sz w:val="18"/>
                <w:szCs w:val="18"/>
              </w:rPr>
              <w:t>2015)*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Международный электротехнический словарь. Глава 192. Надежность</w:t>
            </w:r>
          </w:p>
          <w:p w:rsidR="008D5155" w:rsidRDefault="008D515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International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electrotechnical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vocabulary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Part</w:t>
            </w:r>
            <w:proofErr w:type="spellEnd"/>
            <w:r>
              <w:rPr>
                <w:sz w:val="18"/>
                <w:szCs w:val="18"/>
              </w:rPr>
              <w:t xml:space="preserve"> 192: </w:t>
            </w:r>
            <w:proofErr w:type="spellStart"/>
            <w:r>
              <w:rPr>
                <w:sz w:val="18"/>
                <w:szCs w:val="18"/>
              </w:rPr>
              <w:t>Dependability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</w:p>
        </w:tc>
      </w:tr>
      <w:tr w:rsidR="008D5155">
        <w:tc>
          <w:tcPr>
            <w:tcW w:w="94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________________ </w:t>
            </w:r>
          </w:p>
          <w:p w:rsidR="008D5155" w:rsidRDefault="00D04AB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Доступ к международным и зарубежным документам, упомянутым в тексте, можно получить, обратившись в </w:t>
            </w:r>
            <w:r>
              <w:rPr>
                <w:color w:val="0000AA"/>
                <w:sz w:val="18"/>
                <w:szCs w:val="18"/>
                <w:u w:val="single"/>
              </w:rPr>
              <w:t xml:space="preserve">Службу поддержки 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пользователей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- Примечание изготовителя базы данных.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</w:tr>
    </w:tbl>
    <w:p w:rsidR="008D5155" w:rsidRDefault="008D5155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225"/>
        <w:gridCol w:w="4545"/>
        <w:gridCol w:w="1545"/>
      </w:tblGrid>
      <w:tr w:rsidR="008D5155"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8D51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8D51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8D51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8D5155">
        <w:tc>
          <w:tcPr>
            <w:tcW w:w="322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УДК</w:t>
            </w:r>
            <w:proofErr w:type="spellEnd"/>
            <w:r>
              <w:rPr>
                <w:sz w:val="18"/>
                <w:szCs w:val="18"/>
              </w:rPr>
              <w:t xml:space="preserve"> 001.4.658.58:006.345</w:t>
            </w:r>
          </w:p>
        </w:tc>
        <w:tc>
          <w:tcPr>
            <w:tcW w:w="454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8D5155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МКС 21.020 </w:t>
            </w:r>
          </w:p>
        </w:tc>
      </w:tr>
      <w:tr w:rsidR="008D5155">
        <w:tc>
          <w:tcPr>
            <w:tcW w:w="931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8D5155" w:rsidRDefault="00D04AB9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Ключевые слова: техническое обслуживание, ремонт, термины, определения, виды и методы технического обслуживания и ремонта, показатели системы технического обслуживания и ремонта </w:t>
            </w:r>
          </w:p>
        </w:tc>
      </w:tr>
    </w:tbl>
    <w:p w:rsidR="00D04AB9" w:rsidRPr="00A65A3B" w:rsidRDefault="00D04AB9" w:rsidP="00A65A3B">
      <w:pPr>
        <w:pStyle w:val="FORMATTEXT"/>
      </w:pPr>
    </w:p>
    <w:sectPr w:rsidR="00D04AB9" w:rsidRPr="00A65A3B">
      <w:headerReference w:type="default" r:id="rId6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0A88" w:rsidRDefault="005C0A88">
      <w:pPr>
        <w:spacing w:after="0" w:line="240" w:lineRule="auto"/>
      </w:pPr>
      <w:r>
        <w:separator/>
      </w:r>
    </w:p>
  </w:endnote>
  <w:endnote w:type="continuationSeparator" w:id="0">
    <w:p w:rsidR="005C0A88" w:rsidRDefault="005C0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, sans-serif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0A88" w:rsidRDefault="005C0A88">
      <w:pPr>
        <w:spacing w:after="0" w:line="240" w:lineRule="auto"/>
      </w:pPr>
      <w:r>
        <w:separator/>
      </w:r>
    </w:p>
  </w:footnote>
  <w:footnote w:type="continuationSeparator" w:id="0">
    <w:p w:rsidR="005C0A88" w:rsidRDefault="005C0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5155" w:rsidRDefault="00D04AB9">
    <w:pPr>
      <w:pStyle w:val="COLTOP"/>
      <w:rPr>
        <w:rFonts w:cs="Arial, sans-serif"/>
      </w:rPr>
    </w:pPr>
    <w:r>
      <w:rPr>
        <w:rFonts w:cs="Arial, sans-serif"/>
      </w:rPr>
      <w:t>ГОСТ 18322-2016 Система технического обслуживания и ремонта техники. Термины и определения</w:t>
    </w:r>
  </w:p>
  <w:p w:rsidR="008D5155" w:rsidRDefault="008D5155">
    <w:pPr>
      <w:pStyle w:val="COLTOP"/>
    </w:pPr>
  </w:p>
  <w:p w:rsidR="008D5155" w:rsidRDefault="00D04AB9">
    <w:pPr>
      <w:pStyle w:val="COLTOP"/>
      <w:pBdr>
        <w:bottom w:val="single" w:sz="4" w:space="1" w:color="auto"/>
      </w:pBdr>
      <w:jc w:val="right"/>
    </w:pPr>
    <w:r>
      <w:t xml:space="preserve">Страница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D0A"/>
    <w:rsid w:val="00027746"/>
    <w:rsid w:val="004E229D"/>
    <w:rsid w:val="005C0A88"/>
    <w:rsid w:val="008D5155"/>
    <w:rsid w:val="00A65A3B"/>
    <w:rsid w:val="00D04AB9"/>
    <w:rsid w:val="00DF1989"/>
    <w:rsid w:val="00E35D70"/>
    <w:rsid w:val="00EE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73C30A"/>
  <w14:defaultImageDpi w14:val="0"/>
  <w15:docId w15:val="{3EA4DF67-D12C-4288-9E7F-1561802EA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OPENTAB">
    <w:name w:val=".OPENTAB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A65A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65A3B"/>
  </w:style>
  <w:style w:type="paragraph" w:styleId="a5">
    <w:name w:val="footer"/>
    <w:basedOn w:val="a"/>
    <w:link w:val="a6"/>
    <w:uiPriority w:val="99"/>
    <w:unhideWhenUsed/>
    <w:rsid w:val="00A65A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65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5972</Words>
  <Characters>34047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ГОСТ 18322-2016 Система технического обслуживания и ремонта техники. Термины и определения </vt:lpstr>
    </vt:vector>
  </TitlesOfParts>
  <Company/>
  <LinksUpToDate>false</LinksUpToDate>
  <CharactersWithSpaces>39940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ГОСТ 18322-2016 Система технического обслуживания и ремонта техники. Термины и определения</dc:title>
  <dc:subject/>
  <dc:creator>Администрато</dc:creator>
  <cp:keywords/>
  <dc:description/>
  <cp:lastModifiedBy>Администрато</cp:lastModifiedBy>
  <cp:revision>8</cp:revision>
  <dcterms:created xsi:type="dcterms:W3CDTF">2020-06-29T19:50:00Z</dcterms:created>
  <dcterms:modified xsi:type="dcterms:W3CDTF">2020-06-29T20:25:00Z</dcterms:modified>
</cp:coreProperties>
</file>