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8FD88BD" w14:textId="5F30AB8B" w:rsidR="007B1041" w:rsidRDefault="007B1041" w:rsidP="00572131">
      <w:pPr>
        <w:ind w:firstLine="0"/>
        <w:jc w:val="center"/>
        <w:rPr>
          <w:rFonts w:eastAsia="Calibri" w:cs="Times New Roman"/>
          <w:sz w:val="28"/>
          <w:szCs w:val="24"/>
        </w:rPr>
      </w:pPr>
    </w:p>
    <w:p w14:paraId="6931D221" w14:textId="7785AECB" w:rsidR="00ED22CB" w:rsidRDefault="00ED22CB" w:rsidP="00572131">
      <w:pPr>
        <w:ind w:firstLine="0"/>
        <w:jc w:val="center"/>
        <w:rPr>
          <w:rFonts w:eastAsia="Calibri" w:cs="Times New Roman"/>
          <w:sz w:val="28"/>
          <w:szCs w:val="24"/>
        </w:rPr>
      </w:pPr>
    </w:p>
    <w:p w14:paraId="5E8F90DD" w14:textId="1A207C75" w:rsidR="00ED22CB" w:rsidRDefault="00ED22CB" w:rsidP="00572131">
      <w:pPr>
        <w:ind w:firstLine="0"/>
        <w:jc w:val="center"/>
        <w:rPr>
          <w:rFonts w:eastAsia="Calibri" w:cs="Times New Roman"/>
          <w:sz w:val="28"/>
          <w:szCs w:val="24"/>
        </w:rPr>
      </w:pPr>
    </w:p>
    <w:p w14:paraId="6B535B75" w14:textId="093FF695" w:rsidR="00ED22CB" w:rsidRDefault="00ED22CB" w:rsidP="00572131">
      <w:pPr>
        <w:ind w:firstLine="0"/>
        <w:jc w:val="center"/>
        <w:rPr>
          <w:rFonts w:eastAsia="Calibri" w:cs="Times New Roman"/>
          <w:sz w:val="28"/>
          <w:szCs w:val="24"/>
        </w:rPr>
      </w:pPr>
    </w:p>
    <w:p w14:paraId="75E375B6" w14:textId="77777777" w:rsidR="00ED22CB" w:rsidRDefault="00ED22CB" w:rsidP="00572131">
      <w:pPr>
        <w:ind w:firstLine="0"/>
        <w:jc w:val="center"/>
      </w:pPr>
      <w:bookmarkStart w:id="0" w:name="_GoBack"/>
      <w:bookmarkEnd w:id="0"/>
    </w:p>
    <w:p w14:paraId="01736C7E" w14:textId="77777777" w:rsidR="007B1041" w:rsidRDefault="007B1041" w:rsidP="00572131">
      <w:pPr>
        <w:ind w:firstLine="0"/>
        <w:jc w:val="center"/>
      </w:pPr>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5E3449DA"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FF5E38">
        <w:rPr>
          <w:rFonts w:eastAsia="Calibri" w:cs="Times New Roman"/>
          <w:b/>
          <w:sz w:val="52"/>
        </w:rPr>
        <w:t>03.1-9.0004</w:t>
      </w:r>
    </w:p>
    <w:p w14:paraId="7B5A87D8" w14:textId="6EB13214"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FF5E38">
        <w:rPr>
          <w:rFonts w:eastAsia="Calibri" w:cs="Times New Roman"/>
          <w:sz w:val="32"/>
        </w:rPr>
        <w:t>01</w:t>
      </w:r>
      <w:r w:rsidRPr="007B1041">
        <w:rPr>
          <w:rFonts w:eastAsia="Calibri" w:cs="Times New Roman"/>
          <w:sz w:val="32"/>
        </w:rPr>
        <w:t xml:space="preserve">. </w:t>
      </w:r>
      <w:r w:rsidR="00FF5E38">
        <w:rPr>
          <w:rFonts w:eastAsia="Calibri" w:cs="Times New Roman"/>
          <w:sz w:val="32"/>
        </w:rPr>
        <w:t>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5999AD04"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4340A1">
        <w:rPr>
          <w:rFonts w:eastAsia="Calibri" w:cs="Times New Roman"/>
          <w:sz w:val="44"/>
        </w:rPr>
        <w:t xml:space="preserve">органов по </w:t>
      </w:r>
      <w:r w:rsidR="00233166">
        <w:rPr>
          <w:rFonts w:eastAsia="Calibri" w:cs="Times New Roman"/>
          <w:sz w:val="44"/>
        </w:rPr>
        <w:t>сертификации</w:t>
      </w:r>
      <w:r w:rsidR="00754C7A">
        <w:rPr>
          <w:rFonts w:eastAsia="Calibri" w:cs="Times New Roman"/>
          <w:sz w:val="44"/>
        </w:rPr>
        <w:t xml:space="preserve"> систем менеджмента</w:t>
      </w:r>
      <w:r w:rsidR="00FF5E38">
        <w:rPr>
          <w:rFonts w:eastAsia="Calibri" w:cs="Times New Roman"/>
          <w:sz w:val="44"/>
        </w:rPr>
        <w:t xml:space="preserve"> 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37B3FB7A" w14:textId="6A7E93E3" w:rsidR="00A53DB0" w:rsidRPr="00CE02CA" w:rsidRDefault="00A53DB0" w:rsidP="00A53DB0">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66F33770" w14:textId="061E8D55" w:rsidR="00B31229" w:rsidRDefault="00B31229" w:rsidP="00A53DB0">
      <w:pPr>
        <w:tabs>
          <w:tab w:val="left" w:pos="567"/>
        </w:tabs>
        <w:spacing w:after="240" w:line="240" w:lineRule="auto"/>
        <w:ind w:firstLine="0"/>
        <w:jc w:val="both"/>
        <w:rPr>
          <w:szCs w:val="24"/>
        </w:rPr>
      </w:pP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374E9BD1" w14:textId="36DC5A9F" w:rsidR="002A2D23" w:rsidRPr="002A2D23" w:rsidRDefault="000069E2" w:rsidP="002A2D23">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222249" w:history="1">
            <w:r w:rsidR="002A2D23" w:rsidRPr="002A2D23">
              <w:rPr>
                <w:rStyle w:val="a9"/>
                <w:b w:val="0"/>
              </w:rPr>
              <w:t>1.</w:t>
            </w:r>
            <w:r w:rsidR="002A2D23" w:rsidRPr="002A2D23">
              <w:rPr>
                <w:rFonts w:asciiTheme="minorHAnsi" w:eastAsiaTheme="minorEastAsia" w:hAnsiTheme="minorHAnsi"/>
                <w:b w:val="0"/>
                <w:sz w:val="22"/>
                <w:lang w:eastAsia="ru-RU"/>
              </w:rPr>
              <w:tab/>
            </w:r>
            <w:r w:rsidR="002A2D23" w:rsidRPr="002A2D23">
              <w:rPr>
                <w:rStyle w:val="a9"/>
                <w:b w:val="0"/>
              </w:rPr>
              <w:t>Область применения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_Toc97222249 \h </w:instrText>
            </w:r>
            <w:r w:rsidR="002A2D23" w:rsidRPr="002A2D23">
              <w:rPr>
                <w:b w:val="0"/>
                <w:webHidden/>
              </w:rPr>
            </w:r>
            <w:r w:rsidR="002A2D23" w:rsidRPr="002A2D23">
              <w:rPr>
                <w:b w:val="0"/>
                <w:webHidden/>
              </w:rPr>
              <w:fldChar w:fldCharType="separate"/>
            </w:r>
            <w:r w:rsidR="002A2D23" w:rsidRPr="002A2D23">
              <w:rPr>
                <w:b w:val="0"/>
                <w:webHidden/>
              </w:rPr>
              <w:t>5</w:t>
            </w:r>
            <w:r w:rsidR="002A2D23" w:rsidRPr="002A2D23">
              <w:rPr>
                <w:b w:val="0"/>
                <w:webHidden/>
              </w:rPr>
              <w:fldChar w:fldCharType="end"/>
            </w:r>
          </w:hyperlink>
        </w:p>
        <w:p w14:paraId="5DBC742B" w14:textId="39263D7B"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50" w:history="1">
            <w:r w:rsidR="002A2D23" w:rsidRPr="002A2D23">
              <w:rPr>
                <w:rStyle w:val="a9"/>
                <w:b w:val="0"/>
              </w:rPr>
              <w:t>2.</w:t>
            </w:r>
            <w:r w:rsidR="002A2D23" w:rsidRPr="002A2D23">
              <w:rPr>
                <w:rFonts w:asciiTheme="minorHAnsi" w:eastAsiaTheme="minorEastAsia" w:hAnsiTheme="minorHAnsi"/>
                <w:b w:val="0"/>
                <w:sz w:val="22"/>
                <w:lang w:eastAsia="ru-RU"/>
              </w:rPr>
              <w:tab/>
            </w:r>
            <w:r w:rsidR="002A2D23" w:rsidRPr="002A2D23">
              <w:rPr>
                <w:rStyle w:val="a9"/>
                <w:b w:val="0"/>
              </w:rPr>
              <w:t>Нормативные ссылки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_Toc97222250 \h </w:instrText>
            </w:r>
            <w:r w:rsidR="002A2D23" w:rsidRPr="002A2D23">
              <w:rPr>
                <w:b w:val="0"/>
                <w:webHidden/>
              </w:rPr>
            </w:r>
            <w:r w:rsidR="002A2D23" w:rsidRPr="002A2D23">
              <w:rPr>
                <w:b w:val="0"/>
                <w:webHidden/>
              </w:rPr>
              <w:fldChar w:fldCharType="separate"/>
            </w:r>
            <w:r w:rsidR="002A2D23" w:rsidRPr="002A2D23">
              <w:rPr>
                <w:b w:val="0"/>
                <w:webHidden/>
              </w:rPr>
              <w:t>5</w:t>
            </w:r>
            <w:r w:rsidR="002A2D23" w:rsidRPr="002A2D23">
              <w:rPr>
                <w:b w:val="0"/>
                <w:webHidden/>
              </w:rPr>
              <w:fldChar w:fldCharType="end"/>
            </w:r>
          </w:hyperlink>
        </w:p>
        <w:p w14:paraId="21C18E42" w14:textId="11985430"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51" w:history="1">
            <w:r w:rsidR="002A2D23" w:rsidRPr="002A2D23">
              <w:rPr>
                <w:rStyle w:val="a9"/>
                <w:b w:val="0"/>
              </w:rPr>
              <w:t>3.</w:t>
            </w:r>
            <w:r w:rsidR="002A2D23" w:rsidRPr="002A2D23">
              <w:rPr>
                <w:rFonts w:asciiTheme="minorHAnsi" w:eastAsiaTheme="minorEastAsia" w:hAnsiTheme="minorHAnsi"/>
                <w:b w:val="0"/>
                <w:sz w:val="22"/>
                <w:lang w:eastAsia="ru-RU"/>
              </w:rPr>
              <w:tab/>
            </w:r>
            <w:r w:rsidR="002A2D23" w:rsidRPr="002A2D23">
              <w:rPr>
                <w:rStyle w:val="a9"/>
                <w:b w:val="0"/>
              </w:rPr>
              <w:t>Термины и определения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_Toc97222251 \h </w:instrText>
            </w:r>
            <w:r w:rsidR="002A2D23" w:rsidRPr="002A2D23">
              <w:rPr>
                <w:b w:val="0"/>
                <w:webHidden/>
              </w:rPr>
            </w:r>
            <w:r w:rsidR="002A2D23" w:rsidRPr="002A2D23">
              <w:rPr>
                <w:b w:val="0"/>
                <w:webHidden/>
              </w:rPr>
              <w:fldChar w:fldCharType="separate"/>
            </w:r>
            <w:r w:rsidR="002A2D23" w:rsidRPr="002A2D23">
              <w:rPr>
                <w:b w:val="0"/>
                <w:webHidden/>
              </w:rPr>
              <w:t>11</w:t>
            </w:r>
            <w:r w:rsidR="002A2D23" w:rsidRPr="002A2D23">
              <w:rPr>
                <w:b w:val="0"/>
                <w:webHidden/>
              </w:rPr>
              <w:fldChar w:fldCharType="end"/>
            </w:r>
          </w:hyperlink>
        </w:p>
        <w:p w14:paraId="197B3E64" w14:textId="27B98A28" w:rsidR="002A2D23" w:rsidRPr="002A2D23" w:rsidRDefault="00C50DA9" w:rsidP="002A2D23">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22252" w:history="1">
            <w:r w:rsidR="002A2D23" w:rsidRPr="002A2D23">
              <w:rPr>
                <w:rStyle w:val="a9"/>
                <w:rFonts w:eastAsia="Times New Roman" w:cs="Times New Roman"/>
                <w:bCs/>
                <w:noProof/>
                <w:lang w:eastAsia="ru-RU"/>
              </w:rPr>
              <w:t>4. Порядок проведения процедуры аккредитации</w:t>
            </w:r>
            <w:r w:rsidR="002A2D23" w:rsidRPr="002A2D23">
              <w:rPr>
                <w:noProof/>
                <w:webHidden/>
              </w:rPr>
              <w:tab/>
            </w:r>
            <w:r w:rsidR="002A2D23" w:rsidRPr="002A2D23">
              <w:rPr>
                <w:noProof/>
                <w:webHidden/>
              </w:rPr>
              <w:fldChar w:fldCharType="begin"/>
            </w:r>
            <w:r w:rsidR="002A2D23" w:rsidRPr="002A2D23">
              <w:rPr>
                <w:noProof/>
                <w:webHidden/>
              </w:rPr>
              <w:instrText xml:space="preserve"> PAGEREF _Toc97222252 \h </w:instrText>
            </w:r>
            <w:r w:rsidR="002A2D23" w:rsidRPr="002A2D23">
              <w:rPr>
                <w:noProof/>
                <w:webHidden/>
              </w:rPr>
            </w:r>
            <w:r w:rsidR="002A2D23" w:rsidRPr="002A2D23">
              <w:rPr>
                <w:noProof/>
                <w:webHidden/>
              </w:rPr>
              <w:fldChar w:fldCharType="separate"/>
            </w:r>
            <w:r w:rsidR="002A2D23" w:rsidRPr="002A2D23">
              <w:rPr>
                <w:noProof/>
                <w:webHidden/>
              </w:rPr>
              <w:t>16</w:t>
            </w:r>
            <w:r w:rsidR="002A2D23" w:rsidRPr="002A2D23">
              <w:rPr>
                <w:noProof/>
                <w:webHidden/>
              </w:rPr>
              <w:fldChar w:fldCharType="end"/>
            </w:r>
          </w:hyperlink>
        </w:p>
        <w:p w14:paraId="28152F96" w14:textId="3C104482"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53" w:history="1">
            <w:r w:rsidR="002A2D23" w:rsidRPr="002A2D23">
              <w:rPr>
                <w:rStyle w:val="a9"/>
                <w:rFonts w:eastAsia="Times New Roman" w:cs="Times New Roman"/>
                <w:b w:val="0"/>
                <w:bCs/>
                <w:lang w:eastAsia="ru-RU"/>
              </w:rPr>
              <w:t>4.1. Общие положения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_Toc97222253 \h </w:instrText>
            </w:r>
            <w:r w:rsidR="002A2D23" w:rsidRPr="002A2D23">
              <w:rPr>
                <w:b w:val="0"/>
                <w:webHidden/>
              </w:rPr>
            </w:r>
            <w:r w:rsidR="002A2D23" w:rsidRPr="002A2D23">
              <w:rPr>
                <w:b w:val="0"/>
                <w:webHidden/>
              </w:rPr>
              <w:fldChar w:fldCharType="separate"/>
            </w:r>
            <w:r w:rsidR="002A2D23" w:rsidRPr="002A2D23">
              <w:rPr>
                <w:b w:val="0"/>
                <w:webHidden/>
              </w:rPr>
              <w:t>16</w:t>
            </w:r>
            <w:r w:rsidR="002A2D23" w:rsidRPr="002A2D23">
              <w:rPr>
                <w:b w:val="0"/>
                <w:webHidden/>
              </w:rPr>
              <w:fldChar w:fldCharType="end"/>
            </w:r>
          </w:hyperlink>
        </w:p>
        <w:p w14:paraId="4FCF5C3E" w14:textId="4670E5D1"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54" w:history="1">
            <w:r w:rsidR="002A2D23" w:rsidRPr="002A2D23">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_Toc97222254 \h </w:instrText>
            </w:r>
            <w:r w:rsidR="002A2D23" w:rsidRPr="002A2D23">
              <w:rPr>
                <w:b w:val="0"/>
                <w:webHidden/>
              </w:rPr>
            </w:r>
            <w:r w:rsidR="002A2D23" w:rsidRPr="002A2D23">
              <w:rPr>
                <w:b w:val="0"/>
                <w:webHidden/>
              </w:rPr>
              <w:fldChar w:fldCharType="separate"/>
            </w:r>
            <w:r w:rsidR="002A2D23" w:rsidRPr="002A2D23">
              <w:rPr>
                <w:b w:val="0"/>
                <w:webHidden/>
              </w:rPr>
              <w:t>17</w:t>
            </w:r>
            <w:r w:rsidR="002A2D23" w:rsidRPr="002A2D23">
              <w:rPr>
                <w:b w:val="0"/>
                <w:webHidden/>
              </w:rPr>
              <w:fldChar w:fldCharType="end"/>
            </w:r>
          </w:hyperlink>
        </w:p>
        <w:p w14:paraId="61128CB0" w14:textId="6A1E1FCB"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55" w:history="1">
            <w:r w:rsidR="002A2D23" w:rsidRPr="002A2D23">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_Toc97222255 \h </w:instrText>
            </w:r>
            <w:r w:rsidR="002A2D23" w:rsidRPr="002A2D23">
              <w:rPr>
                <w:b w:val="0"/>
                <w:webHidden/>
              </w:rPr>
            </w:r>
            <w:r w:rsidR="002A2D23" w:rsidRPr="002A2D23">
              <w:rPr>
                <w:b w:val="0"/>
                <w:webHidden/>
              </w:rPr>
              <w:fldChar w:fldCharType="separate"/>
            </w:r>
            <w:r w:rsidR="002A2D23" w:rsidRPr="002A2D23">
              <w:rPr>
                <w:b w:val="0"/>
                <w:webHidden/>
              </w:rPr>
              <w:t>19</w:t>
            </w:r>
            <w:r w:rsidR="002A2D23" w:rsidRPr="002A2D23">
              <w:rPr>
                <w:b w:val="0"/>
                <w:webHidden/>
              </w:rPr>
              <w:fldChar w:fldCharType="end"/>
            </w:r>
          </w:hyperlink>
        </w:p>
        <w:p w14:paraId="1FAC37CC" w14:textId="3C962528"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56" w:history="1">
            <w:r w:rsidR="002A2D23" w:rsidRPr="002A2D23">
              <w:rPr>
                <w:rStyle w:val="a9"/>
                <w:rFonts w:eastAsia="Times New Roman" w:cs="Times New Roman"/>
                <w:b w:val="0"/>
                <w:bCs/>
                <w:lang w:eastAsia="ru-RU"/>
              </w:rPr>
              <w:t>4.4. Формирование экспертной группы</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_Toc97222256 \h </w:instrText>
            </w:r>
            <w:r w:rsidR="002A2D23" w:rsidRPr="002A2D23">
              <w:rPr>
                <w:b w:val="0"/>
                <w:webHidden/>
              </w:rPr>
            </w:r>
            <w:r w:rsidR="002A2D23" w:rsidRPr="002A2D23">
              <w:rPr>
                <w:b w:val="0"/>
                <w:webHidden/>
              </w:rPr>
              <w:fldChar w:fldCharType="separate"/>
            </w:r>
            <w:r w:rsidR="002A2D23" w:rsidRPr="002A2D23">
              <w:rPr>
                <w:b w:val="0"/>
                <w:webHidden/>
              </w:rPr>
              <w:t>20</w:t>
            </w:r>
            <w:r w:rsidR="002A2D23" w:rsidRPr="002A2D23">
              <w:rPr>
                <w:b w:val="0"/>
                <w:webHidden/>
              </w:rPr>
              <w:fldChar w:fldCharType="end"/>
            </w:r>
          </w:hyperlink>
        </w:p>
        <w:p w14:paraId="2CE54A41" w14:textId="28A4FF98"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57" w:history="1">
            <w:r w:rsidR="002A2D23" w:rsidRPr="002A2D23">
              <w:rPr>
                <w:rStyle w:val="a9"/>
                <w:rFonts w:eastAsia="Times New Roman" w:cs="Times New Roman"/>
                <w:b w:val="0"/>
                <w:bCs/>
                <w:lang w:eastAsia="ru-RU"/>
              </w:rPr>
              <w:t>4.5. Оценка соответствия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_Toc97222257 \h </w:instrText>
            </w:r>
            <w:r w:rsidR="002A2D23" w:rsidRPr="002A2D23">
              <w:rPr>
                <w:b w:val="0"/>
                <w:webHidden/>
              </w:rPr>
            </w:r>
            <w:r w:rsidR="002A2D23" w:rsidRPr="002A2D23">
              <w:rPr>
                <w:b w:val="0"/>
                <w:webHidden/>
              </w:rPr>
              <w:fldChar w:fldCharType="separate"/>
            </w:r>
            <w:r w:rsidR="002A2D23" w:rsidRPr="002A2D23">
              <w:rPr>
                <w:b w:val="0"/>
                <w:webHidden/>
              </w:rPr>
              <w:t>21</w:t>
            </w:r>
            <w:r w:rsidR="002A2D23" w:rsidRPr="002A2D23">
              <w:rPr>
                <w:b w:val="0"/>
                <w:webHidden/>
              </w:rPr>
              <w:fldChar w:fldCharType="end"/>
            </w:r>
          </w:hyperlink>
        </w:p>
        <w:p w14:paraId="735E5B7A" w14:textId="1E30788A"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58" w:history="1">
            <w:r w:rsidR="002A2D23" w:rsidRPr="002A2D23">
              <w:rPr>
                <w:rStyle w:val="a9"/>
                <w:rFonts w:eastAsia="Times New Roman" w:cs="Times New Roman"/>
                <w:b w:val="0"/>
                <w:bCs/>
                <w:lang w:eastAsia="ru-RU"/>
              </w:rPr>
              <w:t>4.5.1. Общие положения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_Toc97222258 \h </w:instrText>
            </w:r>
            <w:r w:rsidR="002A2D23" w:rsidRPr="002A2D23">
              <w:rPr>
                <w:b w:val="0"/>
                <w:webHidden/>
              </w:rPr>
            </w:r>
            <w:r w:rsidR="002A2D23" w:rsidRPr="002A2D23">
              <w:rPr>
                <w:b w:val="0"/>
                <w:webHidden/>
              </w:rPr>
              <w:fldChar w:fldCharType="separate"/>
            </w:r>
            <w:r w:rsidR="002A2D23" w:rsidRPr="002A2D23">
              <w:rPr>
                <w:b w:val="0"/>
                <w:webHidden/>
              </w:rPr>
              <w:t>21</w:t>
            </w:r>
            <w:r w:rsidR="002A2D23" w:rsidRPr="002A2D23">
              <w:rPr>
                <w:b w:val="0"/>
                <w:webHidden/>
              </w:rPr>
              <w:fldChar w:fldCharType="end"/>
            </w:r>
          </w:hyperlink>
        </w:p>
        <w:p w14:paraId="05E85C8C" w14:textId="52DA6A9F"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59" w:history="1">
            <w:r w:rsidR="002A2D23" w:rsidRPr="002A2D23">
              <w:rPr>
                <w:rStyle w:val="a9"/>
                <w:rFonts w:eastAsia="Times New Roman" w:cs="Times New Roman"/>
                <w:b w:val="0"/>
                <w:bCs/>
                <w:lang w:eastAsia="ru-RU"/>
              </w:rPr>
              <w:t>4.5.2. Документарная оценка заявителя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_Toc97222259 \h </w:instrText>
            </w:r>
            <w:r w:rsidR="002A2D23" w:rsidRPr="002A2D23">
              <w:rPr>
                <w:b w:val="0"/>
                <w:webHidden/>
              </w:rPr>
            </w:r>
            <w:r w:rsidR="002A2D23" w:rsidRPr="002A2D23">
              <w:rPr>
                <w:b w:val="0"/>
                <w:webHidden/>
              </w:rPr>
              <w:fldChar w:fldCharType="separate"/>
            </w:r>
            <w:r w:rsidR="002A2D23" w:rsidRPr="002A2D23">
              <w:rPr>
                <w:b w:val="0"/>
                <w:webHidden/>
              </w:rPr>
              <w:t>23</w:t>
            </w:r>
            <w:r w:rsidR="002A2D23" w:rsidRPr="002A2D23">
              <w:rPr>
                <w:b w:val="0"/>
                <w:webHidden/>
              </w:rPr>
              <w:fldChar w:fldCharType="end"/>
            </w:r>
          </w:hyperlink>
        </w:p>
        <w:p w14:paraId="3E3318D6" w14:textId="115BCCEB"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60" w:history="1">
            <w:r w:rsidR="002A2D23" w:rsidRPr="002A2D23">
              <w:rPr>
                <w:rStyle w:val="a9"/>
                <w:rFonts w:eastAsia="Times New Roman" w:cs="Times New Roman"/>
                <w:b w:val="0"/>
                <w:bCs/>
                <w:lang w:eastAsia="ru-RU"/>
              </w:rPr>
              <w:t>4.5.3. Выездная оценка заявителя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_Toc97222260 \h </w:instrText>
            </w:r>
            <w:r w:rsidR="002A2D23" w:rsidRPr="002A2D23">
              <w:rPr>
                <w:b w:val="0"/>
                <w:webHidden/>
              </w:rPr>
            </w:r>
            <w:r w:rsidR="002A2D23" w:rsidRPr="002A2D23">
              <w:rPr>
                <w:b w:val="0"/>
                <w:webHidden/>
              </w:rPr>
              <w:fldChar w:fldCharType="separate"/>
            </w:r>
            <w:r w:rsidR="002A2D23" w:rsidRPr="002A2D23">
              <w:rPr>
                <w:b w:val="0"/>
                <w:webHidden/>
              </w:rPr>
              <w:t>24</w:t>
            </w:r>
            <w:r w:rsidR="002A2D23" w:rsidRPr="002A2D23">
              <w:rPr>
                <w:b w:val="0"/>
                <w:webHidden/>
              </w:rPr>
              <w:fldChar w:fldCharType="end"/>
            </w:r>
          </w:hyperlink>
        </w:p>
        <w:p w14:paraId="494CA980" w14:textId="51B9BEB5"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61" w:history="1">
            <w:r w:rsidR="002A2D23" w:rsidRPr="002A2D23">
              <w:rPr>
                <w:rStyle w:val="a9"/>
                <w:rFonts w:eastAsia="Times New Roman" w:cs="Times New Roman"/>
                <w:b w:val="0"/>
                <w:bCs/>
                <w:lang w:eastAsia="ru-RU"/>
              </w:rPr>
              <w:t>4.5.3.1. Общие положения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_Toc97222261 \h </w:instrText>
            </w:r>
            <w:r w:rsidR="002A2D23" w:rsidRPr="002A2D23">
              <w:rPr>
                <w:b w:val="0"/>
                <w:webHidden/>
              </w:rPr>
            </w:r>
            <w:r w:rsidR="002A2D23" w:rsidRPr="002A2D23">
              <w:rPr>
                <w:b w:val="0"/>
                <w:webHidden/>
              </w:rPr>
              <w:fldChar w:fldCharType="separate"/>
            </w:r>
            <w:r w:rsidR="002A2D23" w:rsidRPr="002A2D23">
              <w:rPr>
                <w:b w:val="0"/>
                <w:webHidden/>
              </w:rPr>
              <w:t>24</w:t>
            </w:r>
            <w:r w:rsidR="002A2D23" w:rsidRPr="002A2D23">
              <w:rPr>
                <w:b w:val="0"/>
                <w:webHidden/>
              </w:rPr>
              <w:fldChar w:fldCharType="end"/>
            </w:r>
          </w:hyperlink>
        </w:p>
        <w:p w14:paraId="1D0F7296" w14:textId="43814AF2"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62" w:history="1">
            <w:r w:rsidR="002A2D23" w:rsidRPr="002A2D23">
              <w:rPr>
                <w:rStyle w:val="a9"/>
                <w:rFonts w:eastAsia="Times New Roman" w:cs="Times New Roman"/>
                <w:b w:val="0"/>
                <w:bCs/>
                <w:lang w:eastAsia="ru-RU"/>
              </w:rPr>
              <w:t>4.5.3.2. Программа выездной оценки заявителя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_Toc97222262 \h </w:instrText>
            </w:r>
            <w:r w:rsidR="002A2D23" w:rsidRPr="002A2D23">
              <w:rPr>
                <w:b w:val="0"/>
                <w:webHidden/>
              </w:rPr>
            </w:r>
            <w:r w:rsidR="002A2D23" w:rsidRPr="002A2D23">
              <w:rPr>
                <w:b w:val="0"/>
                <w:webHidden/>
              </w:rPr>
              <w:fldChar w:fldCharType="separate"/>
            </w:r>
            <w:r w:rsidR="002A2D23" w:rsidRPr="002A2D23">
              <w:rPr>
                <w:b w:val="0"/>
                <w:webHidden/>
              </w:rPr>
              <w:t>25</w:t>
            </w:r>
            <w:r w:rsidR="002A2D23" w:rsidRPr="002A2D23">
              <w:rPr>
                <w:b w:val="0"/>
                <w:webHidden/>
              </w:rPr>
              <w:fldChar w:fldCharType="end"/>
            </w:r>
          </w:hyperlink>
        </w:p>
        <w:p w14:paraId="74ABAB39" w14:textId="1AE6C309"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63" w:history="1">
            <w:r w:rsidR="002A2D23" w:rsidRPr="002A2D23">
              <w:rPr>
                <w:rStyle w:val="a9"/>
                <w:rFonts w:eastAsia="Times New Roman" w:cs="Times New Roman"/>
                <w:b w:val="0"/>
                <w:bCs/>
                <w:lang w:eastAsia="ru-RU"/>
              </w:rPr>
              <w:t>4.5.3.3. Проведение выездной оценки заявителя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_Toc97222263 \h </w:instrText>
            </w:r>
            <w:r w:rsidR="002A2D23" w:rsidRPr="002A2D23">
              <w:rPr>
                <w:b w:val="0"/>
                <w:webHidden/>
              </w:rPr>
            </w:r>
            <w:r w:rsidR="002A2D23" w:rsidRPr="002A2D23">
              <w:rPr>
                <w:b w:val="0"/>
                <w:webHidden/>
              </w:rPr>
              <w:fldChar w:fldCharType="separate"/>
            </w:r>
            <w:r w:rsidR="002A2D23" w:rsidRPr="002A2D23">
              <w:rPr>
                <w:b w:val="0"/>
                <w:webHidden/>
              </w:rPr>
              <w:t>26</w:t>
            </w:r>
            <w:r w:rsidR="002A2D23" w:rsidRPr="002A2D23">
              <w:rPr>
                <w:b w:val="0"/>
                <w:webHidden/>
              </w:rPr>
              <w:fldChar w:fldCharType="end"/>
            </w:r>
          </w:hyperlink>
        </w:p>
        <w:p w14:paraId="78D49587" w14:textId="06056D9D"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64" w:history="1">
            <w:r w:rsidR="002A2D23" w:rsidRPr="002A2D23">
              <w:rPr>
                <w:rStyle w:val="a9"/>
                <w:rFonts w:eastAsia="Times New Roman" w:cs="Times New Roman"/>
                <w:b w:val="0"/>
                <w:bCs/>
                <w:lang w:eastAsia="ru-RU"/>
              </w:rPr>
              <w:t>4.5.3.4. Свидетельская оценка</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_Toc97222264 \h </w:instrText>
            </w:r>
            <w:r w:rsidR="002A2D23" w:rsidRPr="002A2D23">
              <w:rPr>
                <w:b w:val="0"/>
                <w:webHidden/>
              </w:rPr>
            </w:r>
            <w:r w:rsidR="002A2D23" w:rsidRPr="002A2D23">
              <w:rPr>
                <w:b w:val="0"/>
                <w:webHidden/>
              </w:rPr>
              <w:fldChar w:fldCharType="separate"/>
            </w:r>
            <w:r w:rsidR="002A2D23" w:rsidRPr="002A2D23">
              <w:rPr>
                <w:b w:val="0"/>
                <w:webHidden/>
              </w:rPr>
              <w:t>28</w:t>
            </w:r>
            <w:r w:rsidR="002A2D23" w:rsidRPr="002A2D23">
              <w:rPr>
                <w:b w:val="0"/>
                <w:webHidden/>
              </w:rPr>
              <w:fldChar w:fldCharType="end"/>
            </w:r>
          </w:hyperlink>
        </w:p>
        <w:p w14:paraId="0E794492" w14:textId="0E5B68B0"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65" w:history="1">
            <w:r w:rsidR="002A2D23" w:rsidRPr="002A2D23">
              <w:rPr>
                <w:rStyle w:val="a9"/>
                <w:rFonts w:eastAsia="Times New Roman" w:cs="Times New Roman"/>
                <w:b w:val="0"/>
                <w:bCs/>
                <w:lang w:eastAsia="ru-RU"/>
              </w:rPr>
              <w:t>4.6. Принятие решения по результатам оценки соответствия заявителя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_Toc97222265 \h </w:instrText>
            </w:r>
            <w:r w:rsidR="002A2D23" w:rsidRPr="002A2D23">
              <w:rPr>
                <w:b w:val="0"/>
                <w:webHidden/>
              </w:rPr>
            </w:r>
            <w:r w:rsidR="002A2D23" w:rsidRPr="002A2D23">
              <w:rPr>
                <w:b w:val="0"/>
                <w:webHidden/>
              </w:rPr>
              <w:fldChar w:fldCharType="separate"/>
            </w:r>
            <w:r w:rsidR="002A2D23" w:rsidRPr="002A2D23">
              <w:rPr>
                <w:b w:val="0"/>
                <w:webHidden/>
              </w:rPr>
              <w:t>29</w:t>
            </w:r>
            <w:r w:rsidR="002A2D23" w:rsidRPr="002A2D23">
              <w:rPr>
                <w:b w:val="0"/>
                <w:webHidden/>
              </w:rPr>
              <w:fldChar w:fldCharType="end"/>
            </w:r>
          </w:hyperlink>
        </w:p>
        <w:p w14:paraId="5D485780" w14:textId="69B33762"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66" w:history="1">
            <w:r w:rsidR="002A2D23" w:rsidRPr="002A2D23">
              <w:rPr>
                <w:rStyle w:val="a9"/>
                <w:rFonts w:eastAsia="Times New Roman" w:cs="Times New Roman"/>
                <w:b w:val="0"/>
                <w:bCs/>
                <w:lang w:eastAsia="ru-RU"/>
              </w:rPr>
              <w:t>4.6.1. Общие положения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_Toc97222266 \h </w:instrText>
            </w:r>
            <w:r w:rsidR="002A2D23" w:rsidRPr="002A2D23">
              <w:rPr>
                <w:b w:val="0"/>
                <w:webHidden/>
              </w:rPr>
            </w:r>
            <w:r w:rsidR="002A2D23" w:rsidRPr="002A2D23">
              <w:rPr>
                <w:b w:val="0"/>
                <w:webHidden/>
              </w:rPr>
              <w:fldChar w:fldCharType="separate"/>
            </w:r>
            <w:r w:rsidR="002A2D23" w:rsidRPr="002A2D23">
              <w:rPr>
                <w:b w:val="0"/>
                <w:webHidden/>
              </w:rPr>
              <w:t>29</w:t>
            </w:r>
            <w:r w:rsidR="002A2D23" w:rsidRPr="002A2D23">
              <w:rPr>
                <w:b w:val="0"/>
                <w:webHidden/>
              </w:rPr>
              <w:fldChar w:fldCharType="end"/>
            </w:r>
          </w:hyperlink>
        </w:p>
        <w:p w14:paraId="3B51A7C3" w14:textId="6C3247A9"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67" w:history="1">
            <w:r w:rsidR="002A2D23" w:rsidRPr="002A2D23">
              <w:rPr>
                <w:rStyle w:val="a9"/>
                <w:rFonts w:eastAsia="Times New Roman" w:cs="Times New Roman"/>
                <w:b w:val="0"/>
                <w:bCs/>
                <w:lang w:eastAsia="ru-RU"/>
              </w:rPr>
              <w:t>4.6.2. Решение об аккредитации заявителя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_Toc97222267 \h </w:instrText>
            </w:r>
            <w:r w:rsidR="002A2D23" w:rsidRPr="002A2D23">
              <w:rPr>
                <w:b w:val="0"/>
                <w:webHidden/>
              </w:rPr>
            </w:r>
            <w:r w:rsidR="002A2D23" w:rsidRPr="002A2D23">
              <w:rPr>
                <w:b w:val="0"/>
                <w:webHidden/>
              </w:rPr>
              <w:fldChar w:fldCharType="separate"/>
            </w:r>
            <w:r w:rsidR="002A2D23" w:rsidRPr="002A2D23">
              <w:rPr>
                <w:b w:val="0"/>
                <w:webHidden/>
              </w:rPr>
              <w:t>29</w:t>
            </w:r>
            <w:r w:rsidR="002A2D23" w:rsidRPr="002A2D23">
              <w:rPr>
                <w:b w:val="0"/>
                <w:webHidden/>
              </w:rPr>
              <w:fldChar w:fldCharType="end"/>
            </w:r>
          </w:hyperlink>
        </w:p>
        <w:p w14:paraId="469DAAA6" w14:textId="494C0F14"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68" w:history="1">
            <w:r w:rsidR="002A2D23" w:rsidRPr="002A2D23">
              <w:rPr>
                <w:rStyle w:val="a9"/>
                <w:rFonts w:eastAsia="Times New Roman" w:cs="Times New Roman"/>
                <w:b w:val="0"/>
                <w:bCs/>
                <w:lang w:eastAsia="ru-RU"/>
              </w:rPr>
              <w:t>4.6.3. Решение об отказе в аккредитации заявителя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_Toc97222268 \h </w:instrText>
            </w:r>
            <w:r w:rsidR="002A2D23" w:rsidRPr="002A2D23">
              <w:rPr>
                <w:b w:val="0"/>
                <w:webHidden/>
              </w:rPr>
            </w:r>
            <w:r w:rsidR="002A2D23" w:rsidRPr="002A2D23">
              <w:rPr>
                <w:b w:val="0"/>
                <w:webHidden/>
              </w:rPr>
              <w:fldChar w:fldCharType="separate"/>
            </w:r>
            <w:r w:rsidR="002A2D23" w:rsidRPr="002A2D23">
              <w:rPr>
                <w:b w:val="0"/>
                <w:webHidden/>
              </w:rPr>
              <w:t>30</w:t>
            </w:r>
            <w:r w:rsidR="002A2D23" w:rsidRPr="002A2D23">
              <w:rPr>
                <w:b w:val="0"/>
                <w:webHidden/>
              </w:rPr>
              <w:fldChar w:fldCharType="end"/>
            </w:r>
          </w:hyperlink>
        </w:p>
        <w:p w14:paraId="29A86EBC" w14:textId="45DB9A46"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69" w:history="1">
            <w:r w:rsidR="002A2D23" w:rsidRPr="002A2D23">
              <w:rPr>
                <w:rStyle w:val="a9"/>
                <w:rFonts w:eastAsia="Times New Roman" w:cs="Times New Roman"/>
                <w:b w:val="0"/>
                <w:bCs/>
                <w:lang w:eastAsia="ru-RU"/>
              </w:rPr>
              <w:t>4.6.4. Решение о приостановлении осуществления аккредитации заявителя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_Toc97222269 \h </w:instrText>
            </w:r>
            <w:r w:rsidR="002A2D23" w:rsidRPr="002A2D23">
              <w:rPr>
                <w:b w:val="0"/>
                <w:webHidden/>
              </w:rPr>
            </w:r>
            <w:r w:rsidR="002A2D23" w:rsidRPr="002A2D23">
              <w:rPr>
                <w:b w:val="0"/>
                <w:webHidden/>
              </w:rPr>
              <w:fldChar w:fldCharType="separate"/>
            </w:r>
            <w:r w:rsidR="002A2D23" w:rsidRPr="002A2D23">
              <w:rPr>
                <w:b w:val="0"/>
                <w:webHidden/>
              </w:rPr>
              <w:t>30</w:t>
            </w:r>
            <w:r w:rsidR="002A2D23" w:rsidRPr="002A2D23">
              <w:rPr>
                <w:b w:val="0"/>
                <w:webHidden/>
              </w:rPr>
              <w:fldChar w:fldCharType="end"/>
            </w:r>
          </w:hyperlink>
        </w:p>
        <w:p w14:paraId="3DACE043" w14:textId="0BEE2418"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70" w:history="1">
            <w:r w:rsidR="002A2D23" w:rsidRPr="002A2D23">
              <w:rPr>
                <w:rStyle w:val="a9"/>
                <w:rFonts w:eastAsia="Times New Roman" w:cs="Times New Roman"/>
                <w:b w:val="0"/>
                <w:bCs/>
                <w:lang w:eastAsia="ru-RU"/>
              </w:rPr>
              <w:t>4.7. Устранение заявителем выявленных несоответствий критериям аккредитации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_Toc97222270 \h </w:instrText>
            </w:r>
            <w:r w:rsidR="002A2D23" w:rsidRPr="002A2D23">
              <w:rPr>
                <w:b w:val="0"/>
                <w:webHidden/>
              </w:rPr>
            </w:r>
            <w:r w:rsidR="002A2D23" w:rsidRPr="002A2D23">
              <w:rPr>
                <w:b w:val="0"/>
                <w:webHidden/>
              </w:rPr>
              <w:fldChar w:fldCharType="separate"/>
            </w:r>
            <w:r w:rsidR="002A2D23" w:rsidRPr="002A2D23">
              <w:rPr>
                <w:b w:val="0"/>
                <w:webHidden/>
              </w:rPr>
              <w:t>30</w:t>
            </w:r>
            <w:r w:rsidR="002A2D23" w:rsidRPr="002A2D23">
              <w:rPr>
                <w:b w:val="0"/>
                <w:webHidden/>
              </w:rPr>
              <w:fldChar w:fldCharType="end"/>
            </w:r>
          </w:hyperlink>
        </w:p>
        <w:p w14:paraId="2C244C7F" w14:textId="69BDDCBF"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71" w:history="1">
            <w:r w:rsidR="002A2D23" w:rsidRPr="002A2D23">
              <w:rPr>
                <w:rStyle w:val="a9"/>
                <w:b w:val="0"/>
              </w:rPr>
              <w:t>5. Порядок расширения области аккредитации, сокращения области аккредитации, приостановления действия аккредитации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_Toc97222271 \h </w:instrText>
            </w:r>
            <w:r w:rsidR="002A2D23" w:rsidRPr="002A2D23">
              <w:rPr>
                <w:b w:val="0"/>
                <w:webHidden/>
              </w:rPr>
            </w:r>
            <w:r w:rsidR="002A2D23" w:rsidRPr="002A2D23">
              <w:rPr>
                <w:b w:val="0"/>
                <w:webHidden/>
              </w:rPr>
              <w:fldChar w:fldCharType="separate"/>
            </w:r>
            <w:r w:rsidR="002A2D23" w:rsidRPr="002A2D23">
              <w:rPr>
                <w:b w:val="0"/>
                <w:webHidden/>
              </w:rPr>
              <w:t>31</w:t>
            </w:r>
            <w:r w:rsidR="002A2D23" w:rsidRPr="002A2D23">
              <w:rPr>
                <w:b w:val="0"/>
                <w:webHidden/>
              </w:rPr>
              <w:fldChar w:fldCharType="end"/>
            </w:r>
          </w:hyperlink>
        </w:p>
        <w:p w14:paraId="07977C08" w14:textId="2D20494C"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72" w:history="1">
            <w:r w:rsidR="002A2D23" w:rsidRPr="002A2D23">
              <w:rPr>
                <w:rStyle w:val="a9"/>
                <w:rFonts w:eastAsia="Times New Roman" w:cs="Times New Roman"/>
                <w:b w:val="0"/>
                <w:bCs/>
                <w:lang w:eastAsia="ru-RU"/>
              </w:rPr>
              <w:t>5.1. Порядок расширения области аккредитации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_Toc97222272 \h </w:instrText>
            </w:r>
            <w:r w:rsidR="002A2D23" w:rsidRPr="002A2D23">
              <w:rPr>
                <w:b w:val="0"/>
                <w:webHidden/>
              </w:rPr>
            </w:r>
            <w:r w:rsidR="002A2D23" w:rsidRPr="002A2D23">
              <w:rPr>
                <w:b w:val="0"/>
                <w:webHidden/>
              </w:rPr>
              <w:fldChar w:fldCharType="separate"/>
            </w:r>
            <w:r w:rsidR="002A2D23" w:rsidRPr="002A2D23">
              <w:rPr>
                <w:b w:val="0"/>
                <w:webHidden/>
              </w:rPr>
              <w:t>31</w:t>
            </w:r>
            <w:r w:rsidR="002A2D23" w:rsidRPr="002A2D23">
              <w:rPr>
                <w:b w:val="0"/>
                <w:webHidden/>
              </w:rPr>
              <w:fldChar w:fldCharType="end"/>
            </w:r>
          </w:hyperlink>
        </w:p>
        <w:p w14:paraId="597DF4DA" w14:textId="336332B0"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73" w:history="1">
            <w:r w:rsidR="002A2D23" w:rsidRPr="002A2D23">
              <w:rPr>
                <w:rStyle w:val="a9"/>
                <w:rFonts w:eastAsia="Times New Roman" w:cs="Times New Roman"/>
                <w:b w:val="0"/>
                <w:bCs/>
                <w:lang w:eastAsia="ru-RU"/>
              </w:rPr>
              <w:t>5.2. Порядок сокращения области аккредитации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_Toc97222273 \h </w:instrText>
            </w:r>
            <w:r w:rsidR="002A2D23" w:rsidRPr="002A2D23">
              <w:rPr>
                <w:b w:val="0"/>
                <w:webHidden/>
              </w:rPr>
            </w:r>
            <w:r w:rsidR="002A2D23" w:rsidRPr="002A2D23">
              <w:rPr>
                <w:b w:val="0"/>
                <w:webHidden/>
              </w:rPr>
              <w:fldChar w:fldCharType="separate"/>
            </w:r>
            <w:r w:rsidR="002A2D23" w:rsidRPr="002A2D23">
              <w:rPr>
                <w:b w:val="0"/>
                <w:webHidden/>
              </w:rPr>
              <w:t>33</w:t>
            </w:r>
            <w:r w:rsidR="002A2D23" w:rsidRPr="002A2D23">
              <w:rPr>
                <w:b w:val="0"/>
                <w:webHidden/>
              </w:rPr>
              <w:fldChar w:fldCharType="end"/>
            </w:r>
          </w:hyperlink>
        </w:p>
        <w:p w14:paraId="50274701" w14:textId="14D2DD8A"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74" w:history="1">
            <w:r w:rsidR="002A2D23" w:rsidRPr="002A2D23">
              <w:rPr>
                <w:rStyle w:val="a9"/>
                <w:rFonts w:eastAsia="Times New Roman" w:cs="Times New Roman"/>
                <w:b w:val="0"/>
                <w:bCs/>
                <w:lang w:eastAsia="ru-RU"/>
              </w:rPr>
              <w:t>5.3. Порядок приостановления действия аккредитации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_Toc97222274 \h </w:instrText>
            </w:r>
            <w:r w:rsidR="002A2D23" w:rsidRPr="002A2D23">
              <w:rPr>
                <w:b w:val="0"/>
                <w:webHidden/>
              </w:rPr>
            </w:r>
            <w:r w:rsidR="002A2D23" w:rsidRPr="002A2D23">
              <w:rPr>
                <w:b w:val="0"/>
                <w:webHidden/>
              </w:rPr>
              <w:fldChar w:fldCharType="separate"/>
            </w:r>
            <w:r w:rsidR="002A2D23" w:rsidRPr="002A2D23">
              <w:rPr>
                <w:b w:val="0"/>
                <w:webHidden/>
              </w:rPr>
              <w:t>33</w:t>
            </w:r>
            <w:r w:rsidR="002A2D23" w:rsidRPr="002A2D23">
              <w:rPr>
                <w:b w:val="0"/>
                <w:webHidden/>
              </w:rPr>
              <w:fldChar w:fldCharType="end"/>
            </w:r>
          </w:hyperlink>
        </w:p>
        <w:p w14:paraId="0DDBDC37" w14:textId="474B385B"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75" w:history="1">
            <w:r w:rsidR="002A2D23" w:rsidRPr="002A2D23">
              <w:rPr>
                <w:rStyle w:val="a9"/>
                <w:rFonts w:eastAsia="Times New Roman" w:cs="Times New Roman"/>
                <w:b w:val="0"/>
                <w:bCs/>
                <w:lang w:eastAsia="ru-RU"/>
              </w:rPr>
              <w:t>6. Порядок проведения процедуры подтверждения компетентности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_Toc97222275 \h </w:instrText>
            </w:r>
            <w:r w:rsidR="002A2D23" w:rsidRPr="002A2D23">
              <w:rPr>
                <w:b w:val="0"/>
                <w:webHidden/>
              </w:rPr>
            </w:r>
            <w:r w:rsidR="002A2D23" w:rsidRPr="002A2D23">
              <w:rPr>
                <w:b w:val="0"/>
                <w:webHidden/>
              </w:rPr>
              <w:fldChar w:fldCharType="separate"/>
            </w:r>
            <w:r w:rsidR="002A2D23" w:rsidRPr="002A2D23">
              <w:rPr>
                <w:b w:val="0"/>
                <w:webHidden/>
              </w:rPr>
              <w:t>33</w:t>
            </w:r>
            <w:r w:rsidR="002A2D23" w:rsidRPr="002A2D23">
              <w:rPr>
                <w:b w:val="0"/>
                <w:webHidden/>
              </w:rPr>
              <w:fldChar w:fldCharType="end"/>
            </w:r>
          </w:hyperlink>
        </w:p>
        <w:p w14:paraId="469BDE35" w14:textId="24A28851"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76" w:history="1">
            <w:r w:rsidR="002A2D23" w:rsidRPr="002A2D23">
              <w:rPr>
                <w:rStyle w:val="a9"/>
                <w:rFonts w:eastAsia="Times New Roman" w:cs="Times New Roman"/>
                <w:b w:val="0"/>
                <w:bCs/>
                <w:lang w:eastAsia="ru-RU"/>
              </w:rPr>
              <w:t>6.1. Общие положения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_Toc97222276 \h </w:instrText>
            </w:r>
            <w:r w:rsidR="002A2D23" w:rsidRPr="002A2D23">
              <w:rPr>
                <w:b w:val="0"/>
                <w:webHidden/>
              </w:rPr>
            </w:r>
            <w:r w:rsidR="002A2D23" w:rsidRPr="002A2D23">
              <w:rPr>
                <w:b w:val="0"/>
                <w:webHidden/>
              </w:rPr>
              <w:fldChar w:fldCharType="separate"/>
            </w:r>
            <w:r w:rsidR="002A2D23" w:rsidRPr="002A2D23">
              <w:rPr>
                <w:b w:val="0"/>
                <w:webHidden/>
              </w:rPr>
              <w:t>33</w:t>
            </w:r>
            <w:r w:rsidR="002A2D23" w:rsidRPr="002A2D23">
              <w:rPr>
                <w:b w:val="0"/>
                <w:webHidden/>
              </w:rPr>
              <w:fldChar w:fldCharType="end"/>
            </w:r>
          </w:hyperlink>
        </w:p>
        <w:p w14:paraId="64A861E1" w14:textId="38A57624"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77" w:history="1">
            <w:r w:rsidR="002A2D23" w:rsidRPr="002A2D23">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_Toc97222277 \h </w:instrText>
            </w:r>
            <w:r w:rsidR="002A2D23" w:rsidRPr="002A2D23">
              <w:rPr>
                <w:b w:val="0"/>
                <w:webHidden/>
              </w:rPr>
            </w:r>
            <w:r w:rsidR="002A2D23" w:rsidRPr="002A2D23">
              <w:rPr>
                <w:b w:val="0"/>
                <w:webHidden/>
              </w:rPr>
              <w:fldChar w:fldCharType="separate"/>
            </w:r>
            <w:r w:rsidR="002A2D23" w:rsidRPr="002A2D23">
              <w:rPr>
                <w:b w:val="0"/>
                <w:webHidden/>
              </w:rPr>
              <w:t>35</w:t>
            </w:r>
            <w:r w:rsidR="002A2D23" w:rsidRPr="002A2D23">
              <w:rPr>
                <w:b w:val="0"/>
                <w:webHidden/>
              </w:rPr>
              <w:fldChar w:fldCharType="end"/>
            </w:r>
          </w:hyperlink>
        </w:p>
        <w:p w14:paraId="2ABFF1A5" w14:textId="36224E2F"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78" w:history="1">
            <w:r w:rsidR="002A2D23" w:rsidRPr="002A2D23">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_Toc97222278 \h </w:instrText>
            </w:r>
            <w:r w:rsidR="002A2D23" w:rsidRPr="002A2D23">
              <w:rPr>
                <w:b w:val="0"/>
                <w:webHidden/>
              </w:rPr>
            </w:r>
            <w:r w:rsidR="002A2D23" w:rsidRPr="002A2D23">
              <w:rPr>
                <w:b w:val="0"/>
                <w:webHidden/>
              </w:rPr>
              <w:fldChar w:fldCharType="separate"/>
            </w:r>
            <w:r w:rsidR="002A2D23" w:rsidRPr="002A2D23">
              <w:rPr>
                <w:b w:val="0"/>
                <w:webHidden/>
              </w:rPr>
              <w:t>37</w:t>
            </w:r>
            <w:r w:rsidR="002A2D23" w:rsidRPr="002A2D23">
              <w:rPr>
                <w:b w:val="0"/>
                <w:webHidden/>
              </w:rPr>
              <w:fldChar w:fldCharType="end"/>
            </w:r>
          </w:hyperlink>
        </w:p>
        <w:p w14:paraId="20A618EA" w14:textId="7830D21E"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79" w:history="1">
            <w:r w:rsidR="002A2D23" w:rsidRPr="002A2D23">
              <w:rPr>
                <w:rStyle w:val="a9"/>
                <w:rFonts w:eastAsia="Times New Roman" w:cs="Times New Roman"/>
                <w:b w:val="0"/>
                <w:bCs/>
                <w:lang w:eastAsia="ru-RU"/>
              </w:rPr>
              <w:t>6.4. Формирование экспертной группы</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_Toc97222279 \h </w:instrText>
            </w:r>
            <w:r w:rsidR="002A2D23" w:rsidRPr="002A2D23">
              <w:rPr>
                <w:b w:val="0"/>
                <w:webHidden/>
              </w:rPr>
            </w:r>
            <w:r w:rsidR="002A2D23" w:rsidRPr="002A2D23">
              <w:rPr>
                <w:b w:val="0"/>
                <w:webHidden/>
              </w:rPr>
              <w:fldChar w:fldCharType="separate"/>
            </w:r>
            <w:r w:rsidR="002A2D23" w:rsidRPr="002A2D23">
              <w:rPr>
                <w:b w:val="0"/>
                <w:webHidden/>
              </w:rPr>
              <w:t>39</w:t>
            </w:r>
            <w:r w:rsidR="002A2D23" w:rsidRPr="002A2D23">
              <w:rPr>
                <w:b w:val="0"/>
                <w:webHidden/>
              </w:rPr>
              <w:fldChar w:fldCharType="end"/>
            </w:r>
          </w:hyperlink>
        </w:p>
        <w:p w14:paraId="1F1697E9" w14:textId="21449298"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80" w:history="1">
            <w:r w:rsidR="002A2D23" w:rsidRPr="002A2D23">
              <w:rPr>
                <w:rStyle w:val="a9"/>
                <w:rFonts w:eastAsia="Times New Roman" w:cs="Times New Roman"/>
                <w:b w:val="0"/>
                <w:bCs/>
                <w:lang w:eastAsia="ru-RU"/>
              </w:rPr>
              <w:t>6.5. Оценка соответствия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_Toc97222280 \h </w:instrText>
            </w:r>
            <w:r w:rsidR="002A2D23" w:rsidRPr="002A2D23">
              <w:rPr>
                <w:b w:val="0"/>
                <w:webHidden/>
              </w:rPr>
            </w:r>
            <w:r w:rsidR="002A2D23" w:rsidRPr="002A2D23">
              <w:rPr>
                <w:b w:val="0"/>
                <w:webHidden/>
              </w:rPr>
              <w:fldChar w:fldCharType="separate"/>
            </w:r>
            <w:r w:rsidR="002A2D23" w:rsidRPr="002A2D23">
              <w:rPr>
                <w:b w:val="0"/>
                <w:webHidden/>
              </w:rPr>
              <w:t>41</w:t>
            </w:r>
            <w:r w:rsidR="002A2D23" w:rsidRPr="002A2D23">
              <w:rPr>
                <w:b w:val="0"/>
                <w:webHidden/>
              </w:rPr>
              <w:fldChar w:fldCharType="end"/>
            </w:r>
          </w:hyperlink>
        </w:p>
        <w:p w14:paraId="40CE8363" w14:textId="64505AF0"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81" w:history="1">
            <w:r w:rsidR="002A2D23" w:rsidRPr="002A2D23">
              <w:rPr>
                <w:rStyle w:val="a9"/>
                <w:rFonts w:eastAsia="Times New Roman" w:cs="Times New Roman"/>
                <w:b w:val="0"/>
                <w:bCs/>
                <w:lang w:eastAsia="ru-RU"/>
              </w:rPr>
              <w:t>6.5.1. Общие положения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_Toc97222281 \h </w:instrText>
            </w:r>
            <w:r w:rsidR="002A2D23" w:rsidRPr="002A2D23">
              <w:rPr>
                <w:b w:val="0"/>
                <w:webHidden/>
              </w:rPr>
            </w:r>
            <w:r w:rsidR="002A2D23" w:rsidRPr="002A2D23">
              <w:rPr>
                <w:b w:val="0"/>
                <w:webHidden/>
              </w:rPr>
              <w:fldChar w:fldCharType="separate"/>
            </w:r>
            <w:r w:rsidR="002A2D23" w:rsidRPr="002A2D23">
              <w:rPr>
                <w:b w:val="0"/>
                <w:webHidden/>
              </w:rPr>
              <w:t>41</w:t>
            </w:r>
            <w:r w:rsidR="002A2D23" w:rsidRPr="002A2D23">
              <w:rPr>
                <w:b w:val="0"/>
                <w:webHidden/>
              </w:rPr>
              <w:fldChar w:fldCharType="end"/>
            </w:r>
          </w:hyperlink>
        </w:p>
        <w:p w14:paraId="4D933A37" w14:textId="1AEC52F6"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82" w:history="1">
            <w:r w:rsidR="002A2D23" w:rsidRPr="002A2D23">
              <w:rPr>
                <w:rStyle w:val="a9"/>
                <w:rFonts w:eastAsia="Times New Roman" w:cs="Times New Roman"/>
                <w:b w:val="0"/>
                <w:bCs/>
                <w:lang w:eastAsia="ru-RU"/>
              </w:rPr>
              <w:t>6.5.2. Документарная оценка</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_Toc97222282 \h </w:instrText>
            </w:r>
            <w:r w:rsidR="002A2D23" w:rsidRPr="002A2D23">
              <w:rPr>
                <w:b w:val="0"/>
                <w:webHidden/>
              </w:rPr>
            </w:r>
            <w:r w:rsidR="002A2D23" w:rsidRPr="002A2D23">
              <w:rPr>
                <w:b w:val="0"/>
                <w:webHidden/>
              </w:rPr>
              <w:fldChar w:fldCharType="separate"/>
            </w:r>
            <w:r w:rsidR="002A2D23" w:rsidRPr="002A2D23">
              <w:rPr>
                <w:b w:val="0"/>
                <w:webHidden/>
              </w:rPr>
              <w:t>42</w:t>
            </w:r>
            <w:r w:rsidR="002A2D23" w:rsidRPr="002A2D23">
              <w:rPr>
                <w:b w:val="0"/>
                <w:webHidden/>
              </w:rPr>
              <w:fldChar w:fldCharType="end"/>
            </w:r>
          </w:hyperlink>
        </w:p>
        <w:p w14:paraId="242D343D" w14:textId="62762671"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83" w:history="1">
            <w:r w:rsidR="002A2D23" w:rsidRPr="002A2D23">
              <w:rPr>
                <w:rStyle w:val="a9"/>
                <w:rFonts w:eastAsia="Times New Roman" w:cs="Times New Roman"/>
                <w:b w:val="0"/>
                <w:bCs/>
                <w:lang w:eastAsia="ru-RU"/>
              </w:rPr>
              <w:t>6.5.3. Выездная оценка</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_Toc97222283 \h </w:instrText>
            </w:r>
            <w:r w:rsidR="002A2D23" w:rsidRPr="002A2D23">
              <w:rPr>
                <w:b w:val="0"/>
                <w:webHidden/>
              </w:rPr>
            </w:r>
            <w:r w:rsidR="002A2D23" w:rsidRPr="002A2D23">
              <w:rPr>
                <w:b w:val="0"/>
                <w:webHidden/>
              </w:rPr>
              <w:fldChar w:fldCharType="separate"/>
            </w:r>
            <w:r w:rsidR="002A2D23" w:rsidRPr="002A2D23">
              <w:rPr>
                <w:b w:val="0"/>
                <w:webHidden/>
              </w:rPr>
              <w:t>43</w:t>
            </w:r>
            <w:r w:rsidR="002A2D23" w:rsidRPr="002A2D23">
              <w:rPr>
                <w:b w:val="0"/>
                <w:webHidden/>
              </w:rPr>
              <w:fldChar w:fldCharType="end"/>
            </w:r>
          </w:hyperlink>
        </w:p>
        <w:p w14:paraId="7539BCFB" w14:textId="4FA46135"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84" w:history="1">
            <w:r w:rsidR="002A2D23" w:rsidRPr="002A2D23">
              <w:rPr>
                <w:rStyle w:val="a9"/>
                <w:rFonts w:eastAsia="Times New Roman" w:cs="Times New Roman"/>
                <w:b w:val="0"/>
                <w:bCs/>
                <w:lang w:eastAsia="ru-RU"/>
              </w:rPr>
              <w:t>6.5.3.1. Общие положения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_Toc97222284 \h </w:instrText>
            </w:r>
            <w:r w:rsidR="002A2D23" w:rsidRPr="002A2D23">
              <w:rPr>
                <w:b w:val="0"/>
                <w:webHidden/>
              </w:rPr>
            </w:r>
            <w:r w:rsidR="002A2D23" w:rsidRPr="002A2D23">
              <w:rPr>
                <w:b w:val="0"/>
                <w:webHidden/>
              </w:rPr>
              <w:fldChar w:fldCharType="separate"/>
            </w:r>
            <w:r w:rsidR="002A2D23" w:rsidRPr="002A2D23">
              <w:rPr>
                <w:b w:val="0"/>
                <w:webHidden/>
              </w:rPr>
              <w:t>43</w:t>
            </w:r>
            <w:r w:rsidR="002A2D23" w:rsidRPr="002A2D23">
              <w:rPr>
                <w:b w:val="0"/>
                <w:webHidden/>
              </w:rPr>
              <w:fldChar w:fldCharType="end"/>
            </w:r>
          </w:hyperlink>
        </w:p>
        <w:p w14:paraId="4313EB8F" w14:textId="792A82E2"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85" w:history="1">
            <w:r w:rsidR="002A2D23" w:rsidRPr="002A2D23">
              <w:rPr>
                <w:rStyle w:val="a9"/>
                <w:rFonts w:eastAsia="Times New Roman" w:cs="Times New Roman"/>
                <w:b w:val="0"/>
                <w:bCs/>
                <w:lang w:eastAsia="ru-RU"/>
              </w:rPr>
              <w:t>6.5.3.2. Программа выездной оценки заявителя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_Toc97222285 \h </w:instrText>
            </w:r>
            <w:r w:rsidR="002A2D23" w:rsidRPr="002A2D23">
              <w:rPr>
                <w:b w:val="0"/>
                <w:webHidden/>
              </w:rPr>
            </w:r>
            <w:r w:rsidR="002A2D23" w:rsidRPr="002A2D23">
              <w:rPr>
                <w:b w:val="0"/>
                <w:webHidden/>
              </w:rPr>
              <w:fldChar w:fldCharType="separate"/>
            </w:r>
            <w:r w:rsidR="002A2D23" w:rsidRPr="002A2D23">
              <w:rPr>
                <w:b w:val="0"/>
                <w:webHidden/>
              </w:rPr>
              <w:t>44</w:t>
            </w:r>
            <w:r w:rsidR="002A2D23" w:rsidRPr="002A2D23">
              <w:rPr>
                <w:b w:val="0"/>
                <w:webHidden/>
              </w:rPr>
              <w:fldChar w:fldCharType="end"/>
            </w:r>
          </w:hyperlink>
        </w:p>
        <w:p w14:paraId="6E40A8E2" w14:textId="62450CD7"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86" w:history="1">
            <w:r w:rsidR="002A2D23" w:rsidRPr="002A2D23">
              <w:rPr>
                <w:rStyle w:val="a9"/>
                <w:rFonts w:eastAsia="Times New Roman" w:cs="Times New Roman"/>
                <w:b w:val="0"/>
                <w:bCs/>
                <w:lang w:eastAsia="ru-RU"/>
              </w:rPr>
              <w:t>6.5.3.3. Проведение выездной оценки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_Toc97222286 \h </w:instrText>
            </w:r>
            <w:r w:rsidR="002A2D23" w:rsidRPr="002A2D23">
              <w:rPr>
                <w:b w:val="0"/>
                <w:webHidden/>
              </w:rPr>
            </w:r>
            <w:r w:rsidR="002A2D23" w:rsidRPr="002A2D23">
              <w:rPr>
                <w:b w:val="0"/>
                <w:webHidden/>
              </w:rPr>
              <w:fldChar w:fldCharType="separate"/>
            </w:r>
            <w:r w:rsidR="002A2D23" w:rsidRPr="002A2D23">
              <w:rPr>
                <w:b w:val="0"/>
                <w:webHidden/>
              </w:rPr>
              <w:t>45</w:t>
            </w:r>
            <w:r w:rsidR="002A2D23" w:rsidRPr="002A2D23">
              <w:rPr>
                <w:b w:val="0"/>
                <w:webHidden/>
              </w:rPr>
              <w:fldChar w:fldCharType="end"/>
            </w:r>
          </w:hyperlink>
        </w:p>
        <w:p w14:paraId="419BE16F" w14:textId="10A691A7"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87" w:history="1">
            <w:r w:rsidR="002A2D23" w:rsidRPr="002A2D23">
              <w:rPr>
                <w:rStyle w:val="a9"/>
                <w:rFonts w:eastAsia="Times New Roman" w:cs="Times New Roman"/>
                <w:b w:val="0"/>
                <w:bCs/>
                <w:lang w:eastAsia="ru-RU"/>
              </w:rPr>
              <w:t>6.5.3.4. Свидетельская оценка</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_Toc97222287 \h </w:instrText>
            </w:r>
            <w:r w:rsidR="002A2D23" w:rsidRPr="002A2D23">
              <w:rPr>
                <w:b w:val="0"/>
                <w:webHidden/>
              </w:rPr>
            </w:r>
            <w:r w:rsidR="002A2D23" w:rsidRPr="002A2D23">
              <w:rPr>
                <w:b w:val="0"/>
                <w:webHidden/>
              </w:rPr>
              <w:fldChar w:fldCharType="separate"/>
            </w:r>
            <w:r w:rsidR="002A2D23" w:rsidRPr="002A2D23">
              <w:rPr>
                <w:b w:val="0"/>
                <w:webHidden/>
              </w:rPr>
              <w:t>47</w:t>
            </w:r>
            <w:r w:rsidR="002A2D23" w:rsidRPr="002A2D23">
              <w:rPr>
                <w:b w:val="0"/>
                <w:webHidden/>
              </w:rPr>
              <w:fldChar w:fldCharType="end"/>
            </w:r>
          </w:hyperlink>
        </w:p>
        <w:p w14:paraId="14243891" w14:textId="3FCB7F16"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88" w:history="1">
            <w:r w:rsidR="002A2D23" w:rsidRPr="002A2D23">
              <w:rPr>
                <w:rStyle w:val="a9"/>
                <w:rFonts w:eastAsia="Times New Roman" w:cs="Times New Roman"/>
                <w:b w:val="0"/>
                <w:bCs/>
                <w:lang w:eastAsia="ru-RU"/>
              </w:rPr>
              <w:t>6.6. Принятие решения по результатам оценки соответствия аккредитованного лица критериям аккредитации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_Toc97222288 \h </w:instrText>
            </w:r>
            <w:r w:rsidR="002A2D23" w:rsidRPr="002A2D23">
              <w:rPr>
                <w:b w:val="0"/>
                <w:webHidden/>
              </w:rPr>
            </w:r>
            <w:r w:rsidR="002A2D23" w:rsidRPr="002A2D23">
              <w:rPr>
                <w:b w:val="0"/>
                <w:webHidden/>
              </w:rPr>
              <w:fldChar w:fldCharType="separate"/>
            </w:r>
            <w:r w:rsidR="002A2D23" w:rsidRPr="002A2D23">
              <w:rPr>
                <w:b w:val="0"/>
                <w:webHidden/>
              </w:rPr>
              <w:t>48</w:t>
            </w:r>
            <w:r w:rsidR="002A2D23" w:rsidRPr="002A2D23">
              <w:rPr>
                <w:b w:val="0"/>
                <w:webHidden/>
              </w:rPr>
              <w:fldChar w:fldCharType="end"/>
            </w:r>
          </w:hyperlink>
        </w:p>
        <w:p w14:paraId="4C9AD2F7" w14:textId="6E1EC146"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89" w:history="1">
            <w:r w:rsidR="002A2D23" w:rsidRPr="002A2D23">
              <w:rPr>
                <w:rStyle w:val="a9"/>
                <w:rFonts w:eastAsia="Times New Roman" w:cs="Times New Roman"/>
                <w:b w:val="0"/>
                <w:bCs/>
                <w:lang w:eastAsia="ru-RU"/>
              </w:rPr>
              <w:t>6.6.1. Общие положения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_Toc97222289 \h </w:instrText>
            </w:r>
            <w:r w:rsidR="002A2D23" w:rsidRPr="002A2D23">
              <w:rPr>
                <w:b w:val="0"/>
                <w:webHidden/>
              </w:rPr>
            </w:r>
            <w:r w:rsidR="002A2D23" w:rsidRPr="002A2D23">
              <w:rPr>
                <w:b w:val="0"/>
                <w:webHidden/>
              </w:rPr>
              <w:fldChar w:fldCharType="separate"/>
            </w:r>
            <w:r w:rsidR="002A2D23" w:rsidRPr="002A2D23">
              <w:rPr>
                <w:b w:val="0"/>
                <w:webHidden/>
              </w:rPr>
              <w:t>49</w:t>
            </w:r>
            <w:r w:rsidR="002A2D23" w:rsidRPr="002A2D23">
              <w:rPr>
                <w:b w:val="0"/>
                <w:webHidden/>
              </w:rPr>
              <w:fldChar w:fldCharType="end"/>
            </w:r>
          </w:hyperlink>
        </w:p>
        <w:p w14:paraId="6A9C21B9" w14:textId="783E7E21"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90" w:history="1">
            <w:r w:rsidR="002A2D23" w:rsidRPr="002A2D23">
              <w:rPr>
                <w:rStyle w:val="a9"/>
                <w:rFonts w:eastAsia="Times New Roman" w:cs="Times New Roman"/>
                <w:b w:val="0"/>
                <w:bCs/>
                <w:lang w:eastAsia="ru-RU"/>
              </w:rPr>
              <w:t>6.6.2. Решение о подтверждении компетентности аккредитованного лица</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_Toc97222290 \h </w:instrText>
            </w:r>
            <w:r w:rsidR="002A2D23" w:rsidRPr="002A2D23">
              <w:rPr>
                <w:b w:val="0"/>
                <w:webHidden/>
              </w:rPr>
            </w:r>
            <w:r w:rsidR="002A2D23" w:rsidRPr="002A2D23">
              <w:rPr>
                <w:b w:val="0"/>
                <w:webHidden/>
              </w:rPr>
              <w:fldChar w:fldCharType="separate"/>
            </w:r>
            <w:r w:rsidR="002A2D23" w:rsidRPr="002A2D23">
              <w:rPr>
                <w:b w:val="0"/>
                <w:webHidden/>
              </w:rPr>
              <w:t>50</w:t>
            </w:r>
            <w:r w:rsidR="002A2D23" w:rsidRPr="002A2D23">
              <w:rPr>
                <w:b w:val="0"/>
                <w:webHidden/>
              </w:rPr>
              <w:fldChar w:fldCharType="end"/>
            </w:r>
          </w:hyperlink>
        </w:p>
        <w:p w14:paraId="02C6A7CD" w14:textId="2316B1AC"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91" w:history="1">
            <w:r w:rsidR="002A2D23" w:rsidRPr="002A2D23">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_Toc97222291 \h </w:instrText>
            </w:r>
            <w:r w:rsidR="002A2D23" w:rsidRPr="002A2D23">
              <w:rPr>
                <w:b w:val="0"/>
                <w:webHidden/>
              </w:rPr>
            </w:r>
            <w:r w:rsidR="002A2D23" w:rsidRPr="002A2D23">
              <w:rPr>
                <w:b w:val="0"/>
                <w:webHidden/>
              </w:rPr>
              <w:fldChar w:fldCharType="separate"/>
            </w:r>
            <w:r w:rsidR="002A2D23" w:rsidRPr="002A2D23">
              <w:rPr>
                <w:b w:val="0"/>
                <w:webHidden/>
              </w:rPr>
              <w:t>50</w:t>
            </w:r>
            <w:r w:rsidR="002A2D23" w:rsidRPr="002A2D23">
              <w:rPr>
                <w:b w:val="0"/>
                <w:webHidden/>
              </w:rPr>
              <w:fldChar w:fldCharType="end"/>
            </w:r>
          </w:hyperlink>
        </w:p>
        <w:p w14:paraId="1A20250A" w14:textId="655B1D7B"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92" w:history="1">
            <w:r w:rsidR="002A2D23" w:rsidRPr="002A2D23">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_Toc97222292 \h </w:instrText>
            </w:r>
            <w:r w:rsidR="002A2D23" w:rsidRPr="002A2D23">
              <w:rPr>
                <w:b w:val="0"/>
                <w:webHidden/>
              </w:rPr>
            </w:r>
            <w:r w:rsidR="002A2D23" w:rsidRPr="002A2D23">
              <w:rPr>
                <w:b w:val="0"/>
                <w:webHidden/>
              </w:rPr>
              <w:fldChar w:fldCharType="separate"/>
            </w:r>
            <w:r w:rsidR="002A2D23" w:rsidRPr="002A2D23">
              <w:rPr>
                <w:b w:val="0"/>
                <w:webHidden/>
              </w:rPr>
              <w:t>51</w:t>
            </w:r>
            <w:r w:rsidR="002A2D23" w:rsidRPr="002A2D23">
              <w:rPr>
                <w:b w:val="0"/>
                <w:webHidden/>
              </w:rPr>
              <w:fldChar w:fldCharType="end"/>
            </w:r>
          </w:hyperlink>
        </w:p>
        <w:p w14:paraId="5E39A1A3" w14:textId="1BF9706D"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93" w:history="1">
            <w:r w:rsidR="002A2D23" w:rsidRPr="002A2D23">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_Toc97222293 \h </w:instrText>
            </w:r>
            <w:r w:rsidR="002A2D23" w:rsidRPr="002A2D23">
              <w:rPr>
                <w:b w:val="0"/>
                <w:webHidden/>
              </w:rPr>
            </w:r>
            <w:r w:rsidR="002A2D23" w:rsidRPr="002A2D23">
              <w:rPr>
                <w:b w:val="0"/>
                <w:webHidden/>
              </w:rPr>
              <w:fldChar w:fldCharType="separate"/>
            </w:r>
            <w:r w:rsidR="002A2D23" w:rsidRPr="002A2D23">
              <w:rPr>
                <w:b w:val="0"/>
                <w:webHidden/>
              </w:rPr>
              <w:t>51</w:t>
            </w:r>
            <w:r w:rsidR="002A2D23" w:rsidRPr="002A2D23">
              <w:rPr>
                <w:b w:val="0"/>
                <w:webHidden/>
              </w:rPr>
              <w:fldChar w:fldCharType="end"/>
            </w:r>
          </w:hyperlink>
        </w:p>
        <w:p w14:paraId="63FAD31D" w14:textId="0568BAB4"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94" w:history="1">
            <w:r w:rsidR="002A2D23" w:rsidRPr="002A2D23">
              <w:rPr>
                <w:rStyle w:val="a9"/>
                <w:rFonts w:eastAsia="Times New Roman" w:cs="Times New Roman"/>
                <w:b w:val="0"/>
                <w:bCs/>
                <w:lang w:eastAsia="ru-RU"/>
              </w:rPr>
              <w:t>7. Порядок прекращения действия аккредитации (по заявлению аккредитованного лица)</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_Toc97222294 \h </w:instrText>
            </w:r>
            <w:r w:rsidR="002A2D23" w:rsidRPr="002A2D23">
              <w:rPr>
                <w:b w:val="0"/>
                <w:webHidden/>
              </w:rPr>
            </w:r>
            <w:r w:rsidR="002A2D23" w:rsidRPr="002A2D23">
              <w:rPr>
                <w:b w:val="0"/>
                <w:webHidden/>
              </w:rPr>
              <w:fldChar w:fldCharType="separate"/>
            </w:r>
            <w:r w:rsidR="002A2D23" w:rsidRPr="002A2D23">
              <w:rPr>
                <w:b w:val="0"/>
                <w:webHidden/>
              </w:rPr>
              <w:t>53</w:t>
            </w:r>
            <w:r w:rsidR="002A2D23" w:rsidRPr="002A2D23">
              <w:rPr>
                <w:b w:val="0"/>
                <w:webHidden/>
              </w:rPr>
              <w:fldChar w:fldCharType="end"/>
            </w:r>
          </w:hyperlink>
        </w:p>
        <w:p w14:paraId="2881E4C4" w14:textId="48FF41F4"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95" w:history="1">
            <w:r w:rsidR="002A2D23" w:rsidRPr="002A2D23">
              <w:rPr>
                <w:rStyle w:val="a9"/>
                <w:rFonts w:eastAsia="Times New Roman" w:cs="Times New Roman"/>
                <w:b w:val="0"/>
                <w:bCs/>
                <w:lang w:eastAsia="ru-RU"/>
              </w:rPr>
              <w:t>7.1. Общие положения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_Toc97222295 \h </w:instrText>
            </w:r>
            <w:r w:rsidR="002A2D23" w:rsidRPr="002A2D23">
              <w:rPr>
                <w:b w:val="0"/>
                <w:webHidden/>
              </w:rPr>
            </w:r>
            <w:r w:rsidR="002A2D23" w:rsidRPr="002A2D23">
              <w:rPr>
                <w:b w:val="0"/>
                <w:webHidden/>
              </w:rPr>
              <w:fldChar w:fldCharType="separate"/>
            </w:r>
            <w:r w:rsidR="002A2D23" w:rsidRPr="002A2D23">
              <w:rPr>
                <w:b w:val="0"/>
                <w:webHidden/>
              </w:rPr>
              <w:t>53</w:t>
            </w:r>
            <w:r w:rsidR="002A2D23" w:rsidRPr="002A2D23">
              <w:rPr>
                <w:b w:val="0"/>
                <w:webHidden/>
              </w:rPr>
              <w:fldChar w:fldCharType="end"/>
            </w:r>
          </w:hyperlink>
        </w:p>
        <w:p w14:paraId="1A31F5E4" w14:textId="6C8C6102"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96" w:history="1">
            <w:r w:rsidR="002A2D23" w:rsidRPr="002A2D23">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_Toc97222296 \h </w:instrText>
            </w:r>
            <w:r w:rsidR="002A2D23" w:rsidRPr="002A2D23">
              <w:rPr>
                <w:b w:val="0"/>
                <w:webHidden/>
              </w:rPr>
            </w:r>
            <w:r w:rsidR="002A2D23" w:rsidRPr="002A2D23">
              <w:rPr>
                <w:b w:val="0"/>
                <w:webHidden/>
              </w:rPr>
              <w:fldChar w:fldCharType="separate"/>
            </w:r>
            <w:r w:rsidR="002A2D23" w:rsidRPr="002A2D23">
              <w:rPr>
                <w:b w:val="0"/>
                <w:webHidden/>
              </w:rPr>
              <w:t>54</w:t>
            </w:r>
            <w:r w:rsidR="002A2D23" w:rsidRPr="002A2D23">
              <w:rPr>
                <w:b w:val="0"/>
                <w:webHidden/>
              </w:rPr>
              <w:fldChar w:fldCharType="end"/>
            </w:r>
          </w:hyperlink>
        </w:p>
        <w:p w14:paraId="09B2F8A2" w14:textId="0A1EEE84"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97" w:history="1">
            <w:r w:rsidR="002A2D23" w:rsidRPr="002A2D23">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_Toc97222297 \h </w:instrText>
            </w:r>
            <w:r w:rsidR="002A2D23" w:rsidRPr="002A2D23">
              <w:rPr>
                <w:b w:val="0"/>
                <w:webHidden/>
              </w:rPr>
            </w:r>
            <w:r w:rsidR="002A2D23" w:rsidRPr="002A2D23">
              <w:rPr>
                <w:b w:val="0"/>
                <w:webHidden/>
              </w:rPr>
              <w:fldChar w:fldCharType="separate"/>
            </w:r>
            <w:r w:rsidR="002A2D23" w:rsidRPr="002A2D23">
              <w:rPr>
                <w:b w:val="0"/>
                <w:webHidden/>
              </w:rPr>
              <w:t>55</w:t>
            </w:r>
            <w:r w:rsidR="002A2D23" w:rsidRPr="002A2D23">
              <w:rPr>
                <w:b w:val="0"/>
                <w:webHidden/>
              </w:rPr>
              <w:fldChar w:fldCharType="end"/>
            </w:r>
          </w:hyperlink>
        </w:p>
        <w:p w14:paraId="31F9194C" w14:textId="74552D20"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98" w:history="1">
            <w:r w:rsidR="002A2D23" w:rsidRPr="002A2D23">
              <w:rPr>
                <w:rStyle w:val="a9"/>
                <w:rFonts w:eastAsia="Times New Roman" w:cs="Times New Roman"/>
                <w:b w:val="0"/>
                <w:bCs/>
                <w:lang w:eastAsia="ru-RU"/>
              </w:rPr>
              <w:t>7.4. Принятие решения по результатам рассмотрения заявления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_Toc97222298 \h </w:instrText>
            </w:r>
            <w:r w:rsidR="002A2D23" w:rsidRPr="002A2D23">
              <w:rPr>
                <w:b w:val="0"/>
                <w:webHidden/>
              </w:rPr>
            </w:r>
            <w:r w:rsidR="002A2D23" w:rsidRPr="002A2D23">
              <w:rPr>
                <w:b w:val="0"/>
                <w:webHidden/>
              </w:rPr>
              <w:fldChar w:fldCharType="separate"/>
            </w:r>
            <w:r w:rsidR="002A2D23" w:rsidRPr="002A2D23">
              <w:rPr>
                <w:b w:val="0"/>
                <w:webHidden/>
              </w:rPr>
              <w:t>56</w:t>
            </w:r>
            <w:r w:rsidR="002A2D23" w:rsidRPr="002A2D23">
              <w:rPr>
                <w:b w:val="0"/>
                <w:webHidden/>
              </w:rPr>
              <w:fldChar w:fldCharType="end"/>
            </w:r>
          </w:hyperlink>
        </w:p>
        <w:p w14:paraId="3C4C4629" w14:textId="5FD78EA5"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299" w:history="1">
            <w:r w:rsidR="002A2D23" w:rsidRPr="002A2D23">
              <w:rPr>
                <w:rStyle w:val="a9"/>
                <w:rFonts w:eastAsia="Times New Roman" w:cs="Times New Roman"/>
                <w:b w:val="0"/>
                <w:bCs/>
                <w:lang w:eastAsia="ru-RU"/>
              </w:rPr>
              <w:t>7.4.1. Общие положения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_Toc97222299 \h </w:instrText>
            </w:r>
            <w:r w:rsidR="002A2D23" w:rsidRPr="002A2D23">
              <w:rPr>
                <w:b w:val="0"/>
                <w:webHidden/>
              </w:rPr>
            </w:r>
            <w:r w:rsidR="002A2D23" w:rsidRPr="002A2D23">
              <w:rPr>
                <w:b w:val="0"/>
                <w:webHidden/>
              </w:rPr>
              <w:fldChar w:fldCharType="separate"/>
            </w:r>
            <w:r w:rsidR="002A2D23" w:rsidRPr="002A2D23">
              <w:rPr>
                <w:b w:val="0"/>
                <w:webHidden/>
              </w:rPr>
              <w:t>56</w:t>
            </w:r>
            <w:r w:rsidR="002A2D23" w:rsidRPr="002A2D23">
              <w:rPr>
                <w:b w:val="0"/>
                <w:webHidden/>
              </w:rPr>
              <w:fldChar w:fldCharType="end"/>
            </w:r>
          </w:hyperlink>
        </w:p>
        <w:p w14:paraId="552C6CA8" w14:textId="4DD18EEA"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00" w:history="1">
            <w:r w:rsidR="002A2D23" w:rsidRPr="002A2D23">
              <w:rPr>
                <w:rStyle w:val="a9"/>
                <w:rFonts w:eastAsia="Times New Roman" w:cs="Times New Roman"/>
                <w:b w:val="0"/>
                <w:bCs/>
                <w:lang w:eastAsia="ru-RU"/>
              </w:rPr>
              <w:t>7.4.2. Решение о прекращении действия аккредитации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_Toc97222300 \h </w:instrText>
            </w:r>
            <w:r w:rsidR="002A2D23" w:rsidRPr="002A2D23">
              <w:rPr>
                <w:b w:val="0"/>
                <w:webHidden/>
              </w:rPr>
            </w:r>
            <w:r w:rsidR="002A2D23" w:rsidRPr="002A2D23">
              <w:rPr>
                <w:b w:val="0"/>
                <w:webHidden/>
              </w:rPr>
              <w:fldChar w:fldCharType="separate"/>
            </w:r>
            <w:r w:rsidR="002A2D23" w:rsidRPr="002A2D23">
              <w:rPr>
                <w:b w:val="0"/>
                <w:webHidden/>
              </w:rPr>
              <w:t>56</w:t>
            </w:r>
            <w:r w:rsidR="002A2D23" w:rsidRPr="002A2D23">
              <w:rPr>
                <w:b w:val="0"/>
                <w:webHidden/>
              </w:rPr>
              <w:fldChar w:fldCharType="end"/>
            </w:r>
          </w:hyperlink>
        </w:p>
        <w:p w14:paraId="24515A1A" w14:textId="4226A32E"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01" w:history="1">
            <w:r w:rsidR="002A2D23" w:rsidRPr="002A2D23">
              <w:rPr>
                <w:rStyle w:val="a9"/>
                <w:rFonts w:eastAsia="Times New Roman" w:cs="Times New Roman"/>
                <w:b w:val="0"/>
                <w:bCs/>
                <w:lang w:eastAsia="ru-RU"/>
              </w:rPr>
              <w:t>7.4.3. Решение об отказе в прекращении действия аккредитации</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_Toc97222301 \h </w:instrText>
            </w:r>
            <w:r w:rsidR="002A2D23" w:rsidRPr="002A2D23">
              <w:rPr>
                <w:b w:val="0"/>
                <w:webHidden/>
              </w:rPr>
            </w:r>
            <w:r w:rsidR="002A2D23" w:rsidRPr="002A2D23">
              <w:rPr>
                <w:b w:val="0"/>
                <w:webHidden/>
              </w:rPr>
              <w:fldChar w:fldCharType="separate"/>
            </w:r>
            <w:r w:rsidR="002A2D23" w:rsidRPr="002A2D23">
              <w:rPr>
                <w:b w:val="0"/>
                <w:webHidden/>
              </w:rPr>
              <w:t>56</w:t>
            </w:r>
            <w:r w:rsidR="002A2D23" w:rsidRPr="002A2D23">
              <w:rPr>
                <w:b w:val="0"/>
                <w:webHidden/>
              </w:rPr>
              <w:fldChar w:fldCharType="end"/>
            </w:r>
          </w:hyperlink>
        </w:p>
        <w:p w14:paraId="5FFA4E97" w14:textId="1E3F5313"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02" w:history="1">
            <w:r w:rsidR="002A2D23" w:rsidRPr="002A2D23">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2A2D23">
              <w:rPr>
                <w:rStyle w:val="a9"/>
                <w:rFonts w:eastAsia="Times New Roman" w:cs="Times New Roman"/>
                <w:b w:val="0"/>
                <w:bCs/>
                <w:lang w:eastAsia="ru-RU"/>
              </w:rPr>
              <w:t xml:space="preserve"> </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_Toc97222302 \h </w:instrText>
            </w:r>
            <w:r w:rsidR="002A2D23" w:rsidRPr="002A2D23">
              <w:rPr>
                <w:b w:val="0"/>
                <w:webHidden/>
              </w:rPr>
            </w:r>
            <w:r w:rsidR="002A2D23" w:rsidRPr="002A2D23">
              <w:rPr>
                <w:b w:val="0"/>
                <w:webHidden/>
              </w:rPr>
              <w:fldChar w:fldCharType="separate"/>
            </w:r>
            <w:r w:rsidR="002A2D23" w:rsidRPr="002A2D23">
              <w:rPr>
                <w:b w:val="0"/>
                <w:webHidden/>
              </w:rPr>
              <w:t>57</w:t>
            </w:r>
            <w:r w:rsidR="002A2D23" w:rsidRPr="002A2D23">
              <w:rPr>
                <w:b w:val="0"/>
                <w:webHidden/>
              </w:rPr>
              <w:fldChar w:fldCharType="end"/>
            </w:r>
          </w:hyperlink>
        </w:p>
        <w:p w14:paraId="20A5EB12" w14:textId="3E0E4EA5"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03" w:history="1">
            <w:r w:rsidR="002A2D23" w:rsidRPr="002A2D23">
              <w:rPr>
                <w:rStyle w:val="a9"/>
                <w:rFonts w:eastAsia="Times New Roman" w:cs="Times New Roman"/>
                <w:b w:val="0"/>
                <w:bCs/>
                <w:lang w:eastAsia="ru-RU"/>
              </w:rPr>
              <w:t>8.1. Общие положения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_Toc97222303 \h </w:instrText>
            </w:r>
            <w:r w:rsidR="002A2D23" w:rsidRPr="002A2D23">
              <w:rPr>
                <w:b w:val="0"/>
                <w:webHidden/>
              </w:rPr>
            </w:r>
            <w:r w:rsidR="002A2D23" w:rsidRPr="002A2D23">
              <w:rPr>
                <w:b w:val="0"/>
                <w:webHidden/>
              </w:rPr>
              <w:fldChar w:fldCharType="separate"/>
            </w:r>
            <w:r w:rsidR="002A2D23" w:rsidRPr="002A2D23">
              <w:rPr>
                <w:b w:val="0"/>
                <w:webHidden/>
              </w:rPr>
              <w:t>57</w:t>
            </w:r>
            <w:r w:rsidR="002A2D23" w:rsidRPr="002A2D23">
              <w:rPr>
                <w:b w:val="0"/>
                <w:webHidden/>
              </w:rPr>
              <w:fldChar w:fldCharType="end"/>
            </w:r>
          </w:hyperlink>
        </w:p>
        <w:p w14:paraId="1837E0D1" w14:textId="09ECEF84"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04" w:history="1">
            <w:r w:rsidR="002A2D23" w:rsidRPr="002A2D23">
              <w:rPr>
                <w:rStyle w:val="a9"/>
                <w:rFonts w:eastAsia="Times New Roman" w:cs="Times New Roman"/>
                <w:b w:val="0"/>
                <w:bCs/>
                <w:lang w:eastAsia="ru-RU"/>
              </w:rPr>
              <w:t>8.2. Организация профилактических мероприятий</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_Toc97222304 \h </w:instrText>
            </w:r>
            <w:r w:rsidR="002A2D23" w:rsidRPr="002A2D23">
              <w:rPr>
                <w:b w:val="0"/>
                <w:webHidden/>
              </w:rPr>
            </w:r>
            <w:r w:rsidR="002A2D23" w:rsidRPr="002A2D23">
              <w:rPr>
                <w:b w:val="0"/>
                <w:webHidden/>
              </w:rPr>
              <w:fldChar w:fldCharType="separate"/>
            </w:r>
            <w:r w:rsidR="002A2D23" w:rsidRPr="002A2D23">
              <w:rPr>
                <w:b w:val="0"/>
                <w:webHidden/>
              </w:rPr>
              <w:t>58</w:t>
            </w:r>
            <w:r w:rsidR="002A2D23" w:rsidRPr="002A2D23">
              <w:rPr>
                <w:b w:val="0"/>
                <w:webHidden/>
              </w:rPr>
              <w:fldChar w:fldCharType="end"/>
            </w:r>
          </w:hyperlink>
        </w:p>
        <w:p w14:paraId="32B86C25" w14:textId="3708D990"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05" w:history="1">
            <w:r w:rsidR="002A2D23" w:rsidRPr="002A2D23">
              <w:rPr>
                <w:rStyle w:val="a9"/>
                <w:rFonts w:eastAsia="Times New Roman" w:cs="Times New Roman"/>
                <w:b w:val="0"/>
                <w:bCs/>
                <w:lang w:eastAsia="ru-RU"/>
              </w:rPr>
              <w:t>8.3. Контрольные (надзорные) мероприятия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_Toc97222305 \h </w:instrText>
            </w:r>
            <w:r w:rsidR="002A2D23" w:rsidRPr="002A2D23">
              <w:rPr>
                <w:b w:val="0"/>
                <w:webHidden/>
              </w:rPr>
            </w:r>
            <w:r w:rsidR="002A2D23" w:rsidRPr="002A2D23">
              <w:rPr>
                <w:b w:val="0"/>
                <w:webHidden/>
              </w:rPr>
              <w:fldChar w:fldCharType="separate"/>
            </w:r>
            <w:r w:rsidR="002A2D23" w:rsidRPr="002A2D23">
              <w:rPr>
                <w:b w:val="0"/>
                <w:webHidden/>
              </w:rPr>
              <w:t>58</w:t>
            </w:r>
            <w:r w:rsidR="002A2D23" w:rsidRPr="002A2D23">
              <w:rPr>
                <w:b w:val="0"/>
                <w:webHidden/>
              </w:rPr>
              <w:fldChar w:fldCharType="end"/>
            </w:r>
          </w:hyperlink>
        </w:p>
        <w:p w14:paraId="6819A673" w14:textId="7FFAB99D"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06" w:history="1">
            <w:r w:rsidR="002A2D23" w:rsidRPr="002A2D23">
              <w:rPr>
                <w:rStyle w:val="a9"/>
                <w:rFonts w:eastAsia="Times New Roman" w:cs="Times New Roman"/>
                <w:b w:val="0"/>
                <w:bCs/>
                <w:lang w:eastAsia="ru-RU"/>
              </w:rPr>
              <w:t>8.4. Результаты контрольного (надзорного) мероприятия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_Toc97222306 \h </w:instrText>
            </w:r>
            <w:r w:rsidR="002A2D23" w:rsidRPr="002A2D23">
              <w:rPr>
                <w:b w:val="0"/>
                <w:webHidden/>
              </w:rPr>
            </w:r>
            <w:r w:rsidR="002A2D23" w:rsidRPr="002A2D23">
              <w:rPr>
                <w:b w:val="0"/>
                <w:webHidden/>
              </w:rPr>
              <w:fldChar w:fldCharType="separate"/>
            </w:r>
            <w:r w:rsidR="002A2D23" w:rsidRPr="002A2D23">
              <w:rPr>
                <w:b w:val="0"/>
                <w:webHidden/>
              </w:rPr>
              <w:t>60</w:t>
            </w:r>
            <w:r w:rsidR="002A2D23" w:rsidRPr="002A2D23">
              <w:rPr>
                <w:b w:val="0"/>
                <w:webHidden/>
              </w:rPr>
              <w:fldChar w:fldCharType="end"/>
            </w:r>
          </w:hyperlink>
        </w:p>
        <w:p w14:paraId="3B136FE8" w14:textId="42F14558"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07" w:history="1">
            <w:r w:rsidR="002A2D23" w:rsidRPr="002A2D23">
              <w:rPr>
                <w:rStyle w:val="a9"/>
                <w:rFonts w:eastAsia="Times New Roman" w:cs="Times New Roman"/>
                <w:b w:val="0"/>
                <w:bCs/>
                <w:lang w:eastAsia="ru-RU"/>
              </w:rPr>
              <w:t>9. Досудебный порядок обжалования решений, действ</w:t>
            </w:r>
            <w:r w:rsidR="002A2D23">
              <w:rPr>
                <w:rStyle w:val="a9"/>
                <w:rFonts w:eastAsia="Times New Roman" w:cs="Times New Roman"/>
                <w:b w:val="0"/>
                <w:bCs/>
                <w:lang w:eastAsia="ru-RU"/>
              </w:rPr>
              <w:t xml:space="preserve">ий (бездействий) Росаккредитации </w:t>
            </w:r>
            <w:r w:rsidR="002A2D23" w:rsidRPr="002A2D23">
              <w:rPr>
                <w:b w:val="0"/>
                <w:webHidden/>
              </w:rPr>
              <w:fldChar w:fldCharType="begin"/>
            </w:r>
            <w:r w:rsidR="002A2D23" w:rsidRPr="002A2D23">
              <w:rPr>
                <w:b w:val="0"/>
                <w:webHidden/>
              </w:rPr>
              <w:instrText xml:space="preserve"> PAGEREF _Toc97222307 \h </w:instrText>
            </w:r>
            <w:r w:rsidR="002A2D23" w:rsidRPr="002A2D23">
              <w:rPr>
                <w:b w:val="0"/>
                <w:webHidden/>
              </w:rPr>
            </w:r>
            <w:r w:rsidR="002A2D23" w:rsidRPr="002A2D23">
              <w:rPr>
                <w:b w:val="0"/>
                <w:webHidden/>
              </w:rPr>
              <w:fldChar w:fldCharType="separate"/>
            </w:r>
            <w:r w:rsidR="002A2D23" w:rsidRPr="002A2D23">
              <w:rPr>
                <w:b w:val="0"/>
                <w:webHidden/>
              </w:rPr>
              <w:t>61</w:t>
            </w:r>
            <w:r w:rsidR="002A2D23" w:rsidRPr="002A2D23">
              <w:rPr>
                <w:b w:val="0"/>
                <w:webHidden/>
              </w:rPr>
              <w:fldChar w:fldCharType="end"/>
            </w:r>
          </w:hyperlink>
        </w:p>
        <w:p w14:paraId="73B8E0DC" w14:textId="009EB84C"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08" w:history="1">
            <w:r w:rsidR="002A2D23" w:rsidRPr="002A2D23">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_Toc97222308 \h </w:instrText>
            </w:r>
            <w:r w:rsidR="002A2D23" w:rsidRPr="002A2D23">
              <w:rPr>
                <w:b w:val="0"/>
                <w:webHidden/>
              </w:rPr>
            </w:r>
            <w:r w:rsidR="002A2D23" w:rsidRPr="002A2D23">
              <w:rPr>
                <w:b w:val="0"/>
                <w:webHidden/>
              </w:rPr>
              <w:fldChar w:fldCharType="separate"/>
            </w:r>
            <w:r w:rsidR="002A2D23" w:rsidRPr="002A2D23">
              <w:rPr>
                <w:b w:val="0"/>
                <w:webHidden/>
              </w:rPr>
              <w:t>61</w:t>
            </w:r>
            <w:r w:rsidR="002A2D23" w:rsidRPr="002A2D23">
              <w:rPr>
                <w:b w:val="0"/>
                <w:webHidden/>
              </w:rPr>
              <w:fldChar w:fldCharType="end"/>
            </w:r>
          </w:hyperlink>
        </w:p>
        <w:p w14:paraId="16974000" w14:textId="526D2610"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09" w:history="1">
            <w:r w:rsidR="002A2D23" w:rsidRPr="002A2D23">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_Toc97222309 \h </w:instrText>
            </w:r>
            <w:r w:rsidR="002A2D23" w:rsidRPr="002A2D23">
              <w:rPr>
                <w:b w:val="0"/>
                <w:webHidden/>
              </w:rPr>
            </w:r>
            <w:r w:rsidR="002A2D23" w:rsidRPr="002A2D23">
              <w:rPr>
                <w:b w:val="0"/>
                <w:webHidden/>
              </w:rPr>
              <w:fldChar w:fldCharType="separate"/>
            </w:r>
            <w:r w:rsidR="002A2D23" w:rsidRPr="002A2D23">
              <w:rPr>
                <w:b w:val="0"/>
                <w:webHidden/>
              </w:rPr>
              <w:t>62</w:t>
            </w:r>
            <w:r w:rsidR="002A2D23" w:rsidRPr="002A2D23">
              <w:rPr>
                <w:b w:val="0"/>
                <w:webHidden/>
              </w:rPr>
              <w:fldChar w:fldCharType="end"/>
            </w:r>
          </w:hyperlink>
        </w:p>
        <w:p w14:paraId="437EFF04" w14:textId="4F5026B0"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10" w:history="1">
            <w:r w:rsidR="002A2D23" w:rsidRPr="002A2D23">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_Toc97222310 \h </w:instrText>
            </w:r>
            <w:r w:rsidR="002A2D23" w:rsidRPr="002A2D23">
              <w:rPr>
                <w:b w:val="0"/>
                <w:webHidden/>
              </w:rPr>
            </w:r>
            <w:r w:rsidR="002A2D23" w:rsidRPr="002A2D23">
              <w:rPr>
                <w:b w:val="0"/>
                <w:webHidden/>
              </w:rPr>
              <w:fldChar w:fldCharType="separate"/>
            </w:r>
            <w:r w:rsidR="002A2D23" w:rsidRPr="002A2D23">
              <w:rPr>
                <w:b w:val="0"/>
                <w:webHidden/>
              </w:rPr>
              <w:t>64</w:t>
            </w:r>
            <w:r w:rsidR="002A2D23" w:rsidRPr="002A2D23">
              <w:rPr>
                <w:b w:val="0"/>
                <w:webHidden/>
              </w:rPr>
              <w:fldChar w:fldCharType="end"/>
            </w:r>
          </w:hyperlink>
        </w:p>
        <w:p w14:paraId="7A0A0D13" w14:textId="6E68A547"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11" w:history="1">
            <w:r w:rsidR="002A2D23" w:rsidRPr="002A2D23">
              <w:rPr>
                <w:rStyle w:val="a9"/>
                <w:b w:val="0"/>
              </w:rPr>
              <w:t>Приложение 1 Требования к органу по сертификации систем менеджмента</w:t>
            </w:r>
            <w:r w:rsidR="002A2D23" w:rsidRPr="002A2D23">
              <w:rPr>
                <w:rStyle w:val="a9"/>
                <w:b w:val="0"/>
              </w:rPr>
              <w:tab/>
              <w:t>66</w:t>
            </w:r>
          </w:hyperlink>
        </w:p>
        <w:p w14:paraId="37558C49" w14:textId="2FF6B9A2" w:rsidR="002A2D23" w:rsidRPr="002A2D23" w:rsidRDefault="00C50DA9" w:rsidP="002A2D23">
          <w:pPr>
            <w:pStyle w:val="11"/>
            <w:spacing w:line="276" w:lineRule="auto"/>
            <w:rPr>
              <w:rFonts w:asciiTheme="minorHAnsi" w:eastAsiaTheme="minorEastAsia" w:hAnsiTheme="minorHAnsi"/>
              <w:b w:val="0"/>
              <w:sz w:val="22"/>
              <w:lang w:eastAsia="ru-RU"/>
            </w:rPr>
          </w:pPr>
          <w:hyperlink w:anchor="_Toc97222313" w:history="1">
            <w:r w:rsidR="002A2D23" w:rsidRPr="002A2D23">
              <w:rPr>
                <w:rStyle w:val="a9"/>
                <w:b w:val="0"/>
              </w:rPr>
              <w:t>Лист регистрации изменений</w:t>
            </w:r>
            <w:r w:rsidR="002A2D23" w:rsidRPr="002A2D23">
              <w:rPr>
                <w:b w:val="0"/>
                <w:webHidden/>
              </w:rPr>
              <w:tab/>
            </w:r>
            <w:r w:rsidR="002A2D23" w:rsidRPr="002A2D23">
              <w:rPr>
                <w:b w:val="0"/>
                <w:webHidden/>
              </w:rPr>
              <w:fldChar w:fldCharType="begin"/>
            </w:r>
            <w:r w:rsidR="002A2D23" w:rsidRPr="002A2D23">
              <w:rPr>
                <w:b w:val="0"/>
                <w:webHidden/>
              </w:rPr>
              <w:instrText xml:space="preserve"> PAGEREF _Toc97222313 \h </w:instrText>
            </w:r>
            <w:r w:rsidR="002A2D23" w:rsidRPr="002A2D23">
              <w:rPr>
                <w:b w:val="0"/>
                <w:webHidden/>
              </w:rPr>
            </w:r>
            <w:r w:rsidR="002A2D23" w:rsidRPr="002A2D23">
              <w:rPr>
                <w:b w:val="0"/>
                <w:webHidden/>
              </w:rPr>
              <w:fldChar w:fldCharType="separate"/>
            </w:r>
            <w:r w:rsidR="002A2D23" w:rsidRPr="002A2D23">
              <w:rPr>
                <w:b w:val="0"/>
                <w:webHidden/>
              </w:rPr>
              <w:t>71</w:t>
            </w:r>
            <w:r w:rsidR="002A2D23" w:rsidRPr="002A2D23">
              <w:rPr>
                <w:b w:val="0"/>
                <w:webHidden/>
              </w:rPr>
              <w:fldChar w:fldCharType="end"/>
            </w:r>
          </w:hyperlink>
        </w:p>
        <w:p w14:paraId="656319A7" w14:textId="3C8E39DD"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222249"/>
      <w:r>
        <w:lastRenderedPageBreak/>
        <w:t>1.</w:t>
      </w:r>
      <w:r>
        <w:tab/>
      </w:r>
      <w:r w:rsidR="00AA61AE">
        <w:t xml:space="preserve">Область </w:t>
      </w:r>
      <w:r w:rsidR="00AA61AE" w:rsidRPr="000069E2">
        <w:t>применения</w:t>
      </w:r>
      <w:bookmarkEnd w:id="1"/>
      <w:r w:rsidR="00AA61AE">
        <w:t xml:space="preserve"> </w:t>
      </w:r>
    </w:p>
    <w:p w14:paraId="3DB8EF80" w14:textId="4D25B122"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t>органов по сертификации</w:t>
      </w:r>
      <w:r w:rsidR="00754C7A">
        <w:t xml:space="preserve"> систем менеджмента</w:t>
      </w:r>
      <w:r w:rsidR="00A278B8">
        <w:t>.</w:t>
      </w:r>
    </w:p>
    <w:p w14:paraId="7AC8D63E" w14:textId="689BACA9"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w:t>
      </w:r>
      <w:r w:rsidRPr="00307A76">
        <w:t>международных стандартов, межгосударственных стандартов и национальных стандартов Российской Федерации, нормативных документов в област</w:t>
      </w:r>
      <w:r>
        <w:t>и технического регулирования</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1D5111FF" w14:textId="62D9926B" w:rsidR="00C913F9" w:rsidRDefault="007B1041" w:rsidP="000069E2">
      <w:pPr>
        <w:pStyle w:val="1"/>
      </w:pPr>
      <w:bookmarkStart w:id="2" w:name="_Toc97222250"/>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A53DB0" w:rsidRPr="00AA2975" w14:paraId="47DA520D" w14:textId="77777777" w:rsidTr="002504E4">
        <w:tc>
          <w:tcPr>
            <w:tcW w:w="3288" w:type="dxa"/>
            <w:tcBorders>
              <w:top w:val="nil"/>
              <w:left w:val="nil"/>
              <w:bottom w:val="nil"/>
              <w:right w:val="nil"/>
            </w:tcBorders>
          </w:tcPr>
          <w:p w14:paraId="1590E7D1" w14:textId="38E6D139"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212F9197"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A53DB0" w:rsidRPr="00AA2975" w14:paraId="03F1C022" w14:textId="77777777" w:rsidTr="002504E4">
        <w:tc>
          <w:tcPr>
            <w:tcW w:w="3288" w:type="dxa"/>
            <w:tcBorders>
              <w:top w:val="nil"/>
              <w:left w:val="nil"/>
              <w:bottom w:val="nil"/>
              <w:right w:val="nil"/>
            </w:tcBorders>
          </w:tcPr>
          <w:p w14:paraId="1D8A9EA8" w14:textId="109EEDA0"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1C36A705"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A53DB0" w:rsidRPr="00AA2975" w14:paraId="6E3F5249" w14:textId="77777777" w:rsidTr="002504E4">
        <w:tc>
          <w:tcPr>
            <w:tcW w:w="3288" w:type="dxa"/>
            <w:tcBorders>
              <w:top w:val="nil"/>
              <w:left w:val="nil"/>
              <w:bottom w:val="nil"/>
              <w:right w:val="nil"/>
            </w:tcBorders>
          </w:tcPr>
          <w:p w14:paraId="6C64824F" w14:textId="07D66E32"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7BA97559"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A53DB0" w:rsidRPr="00AA2975" w14:paraId="03CFF71A" w14:textId="77777777" w:rsidTr="002504E4">
        <w:tc>
          <w:tcPr>
            <w:tcW w:w="3288" w:type="dxa"/>
            <w:tcBorders>
              <w:top w:val="nil"/>
              <w:left w:val="nil"/>
              <w:bottom w:val="nil"/>
              <w:right w:val="nil"/>
            </w:tcBorders>
          </w:tcPr>
          <w:p w14:paraId="0E44ACDD" w14:textId="58D94C0D"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09A7DE44"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A53DB0" w:rsidRPr="00AA2975" w14:paraId="06C2D71B" w14:textId="77777777" w:rsidTr="002504E4">
        <w:tc>
          <w:tcPr>
            <w:tcW w:w="3288" w:type="dxa"/>
            <w:tcBorders>
              <w:top w:val="nil"/>
              <w:left w:val="nil"/>
              <w:bottom w:val="nil"/>
              <w:right w:val="nil"/>
            </w:tcBorders>
          </w:tcPr>
          <w:p w14:paraId="5C4747A2" w14:textId="1F09BA7A"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6504D5DA"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A53DB0" w:rsidRPr="00AA2975" w14:paraId="41EB19E8" w14:textId="77777777" w:rsidTr="002504E4">
        <w:tc>
          <w:tcPr>
            <w:tcW w:w="3288" w:type="dxa"/>
            <w:tcBorders>
              <w:top w:val="nil"/>
              <w:left w:val="nil"/>
              <w:bottom w:val="nil"/>
              <w:right w:val="nil"/>
            </w:tcBorders>
          </w:tcPr>
          <w:p w14:paraId="7BC2DDF4" w14:textId="0D24AD9F"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653 (Методика определения размеров платы за проведение экспертиз)</w:t>
            </w:r>
          </w:p>
        </w:tc>
        <w:tc>
          <w:tcPr>
            <w:tcW w:w="5921" w:type="dxa"/>
            <w:tcBorders>
              <w:top w:val="nil"/>
              <w:left w:val="nil"/>
              <w:bottom w:val="nil"/>
              <w:right w:val="nil"/>
            </w:tcBorders>
          </w:tcPr>
          <w:p w14:paraId="7DC9CDDA" w14:textId="5BECB5B4"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 xml:space="preserve">и сведений, выездной экспертизы соответствия </w:t>
            </w:r>
            <w:r w:rsidRPr="00AA2975">
              <w:rPr>
                <w:rFonts w:eastAsia="Times New Roman" w:cs="Times New Roman"/>
                <w:szCs w:val="24"/>
                <w:lang w:eastAsia="ru-RU"/>
              </w:rPr>
              <w:lastRenderedPageBreak/>
              <w:t>заявителя, аккредитованного лица критериям аккредитации</w:t>
            </w:r>
            <w:r>
              <w:rPr>
                <w:rFonts w:eastAsia="Times New Roman" w:cs="Times New Roman"/>
                <w:szCs w:val="24"/>
                <w:lang w:eastAsia="ru-RU"/>
              </w:rPr>
              <w:t>»</w:t>
            </w:r>
          </w:p>
        </w:tc>
      </w:tr>
      <w:tr w:rsidR="00A53DB0" w:rsidRPr="00AA2975" w14:paraId="3CD12F3F" w14:textId="77777777" w:rsidTr="002504E4">
        <w:tc>
          <w:tcPr>
            <w:tcW w:w="3288" w:type="dxa"/>
            <w:tcBorders>
              <w:top w:val="nil"/>
              <w:left w:val="nil"/>
              <w:bottom w:val="nil"/>
              <w:right w:val="nil"/>
            </w:tcBorders>
          </w:tcPr>
          <w:p w14:paraId="734DC0E7" w14:textId="5AAB14FE"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787F1C61"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A53DB0" w:rsidRPr="00AA2975" w14:paraId="5A0043E5" w14:textId="77777777" w:rsidTr="002504E4">
        <w:tc>
          <w:tcPr>
            <w:tcW w:w="3288" w:type="dxa"/>
            <w:tcBorders>
              <w:top w:val="nil"/>
              <w:left w:val="nil"/>
              <w:bottom w:val="nil"/>
              <w:right w:val="nil"/>
            </w:tcBorders>
          </w:tcPr>
          <w:p w14:paraId="400E5842" w14:textId="2B19BA79"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2A059EDA"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A53DB0" w:rsidRPr="00AA2975" w14:paraId="02780A3F" w14:textId="77777777" w:rsidTr="002504E4">
        <w:tc>
          <w:tcPr>
            <w:tcW w:w="3288" w:type="dxa"/>
            <w:tcBorders>
              <w:top w:val="nil"/>
              <w:left w:val="nil"/>
              <w:bottom w:val="nil"/>
              <w:right w:val="nil"/>
            </w:tcBorders>
          </w:tcPr>
          <w:p w14:paraId="40B55D57" w14:textId="77777777" w:rsidR="00A53DB0" w:rsidRPr="0000247E" w:rsidRDefault="00A53DB0" w:rsidP="00A53DB0">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5739816E" w14:textId="08CAB058"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27A19EB3"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A53DB0" w:rsidRPr="00AA2975" w14:paraId="3A46E9C4" w14:textId="77777777" w:rsidTr="002504E4">
        <w:tc>
          <w:tcPr>
            <w:tcW w:w="3288" w:type="dxa"/>
            <w:tcBorders>
              <w:top w:val="nil"/>
              <w:left w:val="nil"/>
              <w:bottom w:val="nil"/>
              <w:right w:val="nil"/>
            </w:tcBorders>
          </w:tcPr>
          <w:p w14:paraId="4BACAFC5" w14:textId="4AA5AA5A" w:rsidR="00A53DB0" w:rsidRPr="00DC6A53" w:rsidRDefault="00A53DB0" w:rsidP="00A53DB0">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34</w:t>
            </w:r>
          </w:p>
        </w:tc>
        <w:tc>
          <w:tcPr>
            <w:tcW w:w="5921" w:type="dxa"/>
            <w:tcBorders>
              <w:top w:val="nil"/>
              <w:left w:val="nil"/>
              <w:bottom w:val="nil"/>
              <w:right w:val="nil"/>
            </w:tcBorders>
          </w:tcPr>
          <w:p w14:paraId="3ADFE452" w14:textId="50852D83"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 xml:space="preserve">Об утверждении Перечня несоответствий заявителя </w:t>
            </w:r>
            <w:r w:rsidRPr="00AA2975">
              <w:rPr>
                <w:rFonts w:eastAsia="Times New Roman" w:cs="Times New Roman"/>
                <w:szCs w:val="24"/>
                <w:lang w:eastAsia="ru-RU"/>
              </w:rPr>
              <w:lastRenderedPageBreak/>
              <w:t>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A53DB0" w:rsidRPr="00AA2975" w14:paraId="7575ED9E" w14:textId="77777777" w:rsidTr="002504E4">
        <w:tc>
          <w:tcPr>
            <w:tcW w:w="3288" w:type="dxa"/>
            <w:tcBorders>
              <w:top w:val="nil"/>
              <w:left w:val="nil"/>
              <w:bottom w:val="nil"/>
              <w:right w:val="nil"/>
            </w:tcBorders>
          </w:tcPr>
          <w:p w14:paraId="522DCD68" w14:textId="47CD611E"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284</w:t>
            </w:r>
          </w:p>
        </w:tc>
        <w:tc>
          <w:tcPr>
            <w:tcW w:w="5921" w:type="dxa"/>
            <w:tcBorders>
              <w:top w:val="nil"/>
              <w:left w:val="nil"/>
              <w:bottom w:val="nil"/>
              <w:right w:val="nil"/>
            </w:tcBorders>
          </w:tcPr>
          <w:p w14:paraId="422DE34E" w14:textId="61F455E2"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A53DB0" w:rsidRPr="00AA2975" w14:paraId="09B2846E" w14:textId="77777777" w:rsidTr="002504E4">
        <w:tc>
          <w:tcPr>
            <w:tcW w:w="3288" w:type="dxa"/>
            <w:tcBorders>
              <w:top w:val="nil"/>
              <w:left w:val="nil"/>
              <w:bottom w:val="nil"/>
              <w:right w:val="nil"/>
            </w:tcBorders>
          </w:tcPr>
          <w:p w14:paraId="4829AEC6" w14:textId="2529B657"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0AC8ECF5"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A53DB0" w:rsidRPr="00AA2975" w14:paraId="0B99C106" w14:textId="77777777" w:rsidTr="002504E4">
        <w:tc>
          <w:tcPr>
            <w:tcW w:w="3288" w:type="dxa"/>
            <w:tcBorders>
              <w:top w:val="nil"/>
              <w:left w:val="nil"/>
              <w:bottom w:val="nil"/>
              <w:right w:val="nil"/>
            </w:tcBorders>
          </w:tcPr>
          <w:p w14:paraId="208F3606" w14:textId="336A52C1"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358F6D1C"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A53DB0" w:rsidRPr="00AA2975" w14:paraId="48319751" w14:textId="77777777" w:rsidTr="002504E4">
        <w:tc>
          <w:tcPr>
            <w:tcW w:w="3288" w:type="dxa"/>
            <w:tcBorders>
              <w:top w:val="nil"/>
              <w:left w:val="nil"/>
              <w:bottom w:val="nil"/>
              <w:right w:val="nil"/>
            </w:tcBorders>
          </w:tcPr>
          <w:p w14:paraId="7B7740E7" w14:textId="2D418271" w:rsidR="00A53DB0" w:rsidRPr="00DC6A53" w:rsidRDefault="00A53DB0" w:rsidP="00A53DB0">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2901E16B" w14:textId="4535FD0C"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A53DB0" w:rsidRPr="00AA2975" w14:paraId="2B8E89E0" w14:textId="77777777" w:rsidTr="002504E4">
        <w:tc>
          <w:tcPr>
            <w:tcW w:w="3288" w:type="dxa"/>
            <w:tcBorders>
              <w:top w:val="nil"/>
              <w:left w:val="nil"/>
              <w:bottom w:val="nil"/>
              <w:right w:val="nil"/>
            </w:tcBorders>
          </w:tcPr>
          <w:p w14:paraId="248EAA42" w14:textId="1006E26C"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657</w:t>
            </w:r>
          </w:p>
        </w:tc>
        <w:tc>
          <w:tcPr>
            <w:tcW w:w="5921" w:type="dxa"/>
            <w:tcBorders>
              <w:top w:val="nil"/>
              <w:left w:val="nil"/>
              <w:bottom w:val="nil"/>
              <w:right w:val="nil"/>
            </w:tcBorders>
          </w:tcPr>
          <w:p w14:paraId="1026621C" w14:textId="0614C810"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 xml:space="preserve">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указанным заявлениям документов, сведений и требований к ним, методике отбора экспертов по </w:t>
            </w:r>
            <w:r w:rsidRPr="00AA2975">
              <w:rPr>
                <w:rFonts w:eastAsia="Times New Roman" w:cs="Times New Roman"/>
                <w:szCs w:val="24"/>
                <w:lang w:eastAsia="ru-RU"/>
              </w:rPr>
              <w:lastRenderedPageBreak/>
              <w:t>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A53DB0" w:rsidRPr="00AA2975" w14:paraId="6E42D493" w14:textId="77777777" w:rsidTr="002504E4">
        <w:tc>
          <w:tcPr>
            <w:tcW w:w="3288" w:type="dxa"/>
            <w:tcBorders>
              <w:top w:val="nil"/>
              <w:left w:val="nil"/>
              <w:bottom w:val="nil"/>
              <w:right w:val="nil"/>
            </w:tcBorders>
          </w:tcPr>
          <w:p w14:paraId="65892516" w14:textId="0096E457"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707 (Критерии аккредитации)</w:t>
            </w:r>
          </w:p>
        </w:tc>
        <w:tc>
          <w:tcPr>
            <w:tcW w:w="5921" w:type="dxa"/>
            <w:tcBorders>
              <w:top w:val="nil"/>
              <w:left w:val="nil"/>
              <w:bottom w:val="nil"/>
              <w:right w:val="nil"/>
            </w:tcBorders>
          </w:tcPr>
          <w:p w14:paraId="5960B66A" w14:textId="3BB541CA"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A53DB0" w:rsidRPr="00AA2975" w14:paraId="7CE1FF29" w14:textId="77777777" w:rsidTr="002504E4">
        <w:tc>
          <w:tcPr>
            <w:tcW w:w="3288" w:type="dxa"/>
            <w:tcBorders>
              <w:top w:val="nil"/>
              <w:left w:val="nil"/>
              <w:bottom w:val="nil"/>
              <w:right w:val="nil"/>
            </w:tcBorders>
          </w:tcPr>
          <w:p w14:paraId="56E630A3" w14:textId="466F7954"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57E4BAE0" w14:textId="1C34B5D3"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A53DB0" w:rsidRPr="00AA2975" w14:paraId="2DEDF673" w14:textId="77777777" w:rsidTr="002504E4">
        <w:tc>
          <w:tcPr>
            <w:tcW w:w="3288" w:type="dxa"/>
            <w:tcBorders>
              <w:top w:val="nil"/>
              <w:left w:val="nil"/>
              <w:bottom w:val="nil"/>
              <w:right w:val="nil"/>
            </w:tcBorders>
          </w:tcPr>
          <w:p w14:paraId="28FCCD89" w14:textId="2CCFD752"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Приказ </w:t>
            </w:r>
            <w:r>
              <w:rPr>
                <w:rFonts w:eastAsia="Times New Roman" w:cs="Times New Roman"/>
                <w:b/>
                <w:szCs w:val="24"/>
                <w:lang w:eastAsia="ru-RU"/>
              </w:rPr>
              <w:t xml:space="preserve">Росаккредитации </w:t>
            </w:r>
            <w:r w:rsidRPr="00DC6A53">
              <w:rPr>
                <w:rFonts w:eastAsia="Times New Roman" w:cs="Times New Roman"/>
                <w:b/>
                <w:szCs w:val="24"/>
                <w:lang w:eastAsia="ru-RU"/>
              </w:rPr>
              <w:t>№ 178</w:t>
            </w:r>
          </w:p>
        </w:tc>
        <w:tc>
          <w:tcPr>
            <w:tcW w:w="5921" w:type="dxa"/>
            <w:tcBorders>
              <w:top w:val="nil"/>
              <w:left w:val="nil"/>
              <w:bottom w:val="nil"/>
              <w:right w:val="nil"/>
            </w:tcBorders>
          </w:tcPr>
          <w:p w14:paraId="0565D01F" w14:textId="349AC3BE"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w:t>
            </w:r>
            <w:r>
              <w:rPr>
                <w:rFonts w:eastAsia="Times New Roman" w:cs="Times New Roman"/>
                <w:szCs w:val="24"/>
                <w:lang w:eastAsia="ru-RU"/>
              </w:rPr>
              <w:t>Росаккредитации</w:t>
            </w:r>
            <w:r>
              <w:t xml:space="preserve"> </w:t>
            </w:r>
            <w:r>
              <w:rPr>
                <w:rFonts w:eastAsia="Times New Roman" w:cs="Times New Roman"/>
                <w:szCs w:val="24"/>
                <w:lang w:eastAsia="ru-RU"/>
              </w:rPr>
              <w:t>от 15.10.</w:t>
            </w:r>
            <w:r w:rsidRPr="006D1264">
              <w:rPr>
                <w:rFonts w:eastAsia="Times New Roman" w:cs="Times New Roman"/>
                <w:szCs w:val="24"/>
                <w:lang w:eastAsia="ru-RU"/>
              </w:rPr>
              <w:t>2021</w:t>
            </w:r>
            <w:r>
              <w:rPr>
                <w:rFonts w:eastAsia="Times New Roman" w:cs="Times New Roman"/>
                <w:szCs w:val="24"/>
                <w:lang w:eastAsia="ru-RU"/>
              </w:rPr>
              <w:t> №</w:t>
            </w:r>
            <w:r w:rsidRPr="006D1264">
              <w:rPr>
                <w:rFonts w:eastAsia="Times New Roman" w:cs="Times New Roman"/>
                <w:szCs w:val="24"/>
                <w:lang w:eastAsia="ru-RU"/>
              </w:rPr>
              <w:t xml:space="preserve"> 178</w:t>
            </w:r>
            <w:r>
              <w:rPr>
                <w:rFonts w:eastAsia="Times New Roman" w:cs="Times New Roman"/>
                <w:szCs w:val="24"/>
                <w:lang w:eastAsia="ru-RU"/>
              </w:rPr>
              <w:t xml:space="preserve"> «О</w:t>
            </w:r>
            <w:r w:rsidRPr="006D1264">
              <w:rPr>
                <w:rFonts w:eastAsia="Times New Roman" w:cs="Times New Roman"/>
                <w:szCs w:val="24"/>
                <w:lang w:eastAsia="ru-RU"/>
              </w:rPr>
              <w:t>б утверждении правил</w:t>
            </w:r>
            <w:r>
              <w:rPr>
                <w:rFonts w:eastAsia="Times New Roman" w:cs="Times New Roman"/>
                <w:szCs w:val="24"/>
                <w:lang w:eastAsia="ru-RU"/>
              </w:rPr>
              <w:t xml:space="preserve"> </w:t>
            </w:r>
            <w:r w:rsidRPr="006D1264">
              <w:rPr>
                <w:rFonts w:eastAsia="Times New Roman" w:cs="Times New Roman"/>
                <w:szCs w:val="24"/>
                <w:lang w:eastAsia="ru-RU"/>
              </w:rPr>
              <w:t xml:space="preserve">деловой и профессиональной </w:t>
            </w:r>
            <w:r>
              <w:rPr>
                <w:rFonts w:eastAsia="Times New Roman" w:cs="Times New Roman"/>
                <w:szCs w:val="24"/>
                <w:lang w:eastAsia="ru-RU"/>
              </w:rPr>
              <w:t xml:space="preserve">этики эксперта по аккредитации, </w:t>
            </w:r>
            <w:r w:rsidRPr="006D1264">
              <w:rPr>
                <w:rFonts w:eastAsia="Times New Roman" w:cs="Times New Roman"/>
                <w:szCs w:val="24"/>
                <w:lang w:eastAsia="ru-RU"/>
              </w:rPr>
              <w:t>технического эксперта</w:t>
            </w:r>
            <w:r>
              <w:rPr>
                <w:rFonts w:eastAsia="Times New Roman" w:cs="Times New Roman"/>
                <w:szCs w:val="24"/>
                <w:lang w:eastAsia="ru-RU"/>
              </w:rPr>
              <w:t>»</w:t>
            </w:r>
          </w:p>
        </w:tc>
      </w:tr>
      <w:tr w:rsidR="00A53DB0" w:rsidRPr="00AA2975" w14:paraId="63652CFF" w14:textId="77777777" w:rsidTr="002504E4">
        <w:tc>
          <w:tcPr>
            <w:tcW w:w="3288" w:type="dxa"/>
            <w:tcBorders>
              <w:top w:val="nil"/>
              <w:left w:val="nil"/>
              <w:bottom w:val="nil"/>
              <w:right w:val="nil"/>
            </w:tcBorders>
          </w:tcPr>
          <w:p w14:paraId="4656315F" w14:textId="28EDA86A"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25981896"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A53DB0" w:rsidRPr="00AA2975" w14:paraId="1AF66993" w14:textId="77777777" w:rsidTr="002504E4">
        <w:tc>
          <w:tcPr>
            <w:tcW w:w="3288" w:type="dxa"/>
            <w:tcBorders>
              <w:top w:val="nil"/>
              <w:left w:val="nil"/>
              <w:bottom w:val="nil"/>
              <w:right w:val="nil"/>
            </w:tcBorders>
          </w:tcPr>
          <w:p w14:paraId="3E137A1C" w14:textId="6FF9A9CA"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3A70E7D4"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A53DB0" w:rsidRPr="00AA2975" w14:paraId="4005934A" w14:textId="77777777" w:rsidTr="002504E4">
        <w:tc>
          <w:tcPr>
            <w:tcW w:w="3288" w:type="dxa"/>
            <w:tcBorders>
              <w:top w:val="nil"/>
              <w:left w:val="nil"/>
              <w:bottom w:val="nil"/>
              <w:right w:val="nil"/>
            </w:tcBorders>
          </w:tcPr>
          <w:p w14:paraId="7A3CF348" w14:textId="2E721A77"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1EBDD84A"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A53DB0" w:rsidRPr="00AA2975" w14:paraId="0094CFC0" w14:textId="77777777" w:rsidTr="002504E4">
        <w:tc>
          <w:tcPr>
            <w:tcW w:w="3288" w:type="dxa"/>
            <w:tcBorders>
              <w:top w:val="nil"/>
              <w:left w:val="nil"/>
              <w:bottom w:val="nil"/>
              <w:right w:val="nil"/>
            </w:tcBorders>
          </w:tcPr>
          <w:p w14:paraId="54E36965" w14:textId="7308CE48" w:rsidR="00A53DB0" w:rsidRPr="00A53DB0" w:rsidRDefault="00A53DB0" w:rsidP="00A53DB0">
            <w:pPr>
              <w:widowControl w:val="0"/>
              <w:autoSpaceDE w:val="0"/>
              <w:autoSpaceDN w:val="0"/>
              <w:adjustRightInd w:val="0"/>
              <w:spacing w:line="240" w:lineRule="auto"/>
              <w:ind w:firstLine="0"/>
              <w:jc w:val="both"/>
              <w:rPr>
                <w:rFonts w:eastAsia="Times New Roman" w:cs="Times New Roman"/>
                <w:b/>
                <w:szCs w:val="24"/>
                <w:lang w:eastAsia="ru-RU"/>
              </w:rPr>
            </w:pPr>
            <w:r w:rsidRPr="00A53DB0">
              <w:rPr>
                <w:rFonts w:cs="Times New Roman"/>
                <w:b/>
                <w:szCs w:val="24"/>
              </w:rPr>
              <w:t>СМ № 03.1-1.0011</w:t>
            </w:r>
          </w:p>
        </w:tc>
        <w:tc>
          <w:tcPr>
            <w:tcW w:w="5921" w:type="dxa"/>
            <w:tcBorders>
              <w:top w:val="nil"/>
              <w:left w:val="nil"/>
              <w:bottom w:val="nil"/>
              <w:right w:val="nil"/>
            </w:tcBorders>
          </w:tcPr>
          <w:p w14:paraId="334F3443" w14:textId="20BAFDCD"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w:t>
            </w:r>
            <w:r>
              <w:rPr>
                <w:rFonts w:eastAsia="Times New Roman" w:cs="Times New Roman"/>
                <w:szCs w:val="24"/>
                <w:lang w:eastAsia="ru-RU"/>
              </w:rPr>
              <w:t>0011 «</w:t>
            </w:r>
            <w:r w:rsidRPr="00236361">
              <w:rPr>
                <w:rFonts w:cs="Times New Roman"/>
                <w:szCs w:val="24"/>
              </w:rPr>
              <w:t>Руководство по проведению свидетельской оценки органов по с</w:t>
            </w:r>
            <w:r>
              <w:rPr>
                <w:rFonts w:cs="Times New Roman"/>
                <w:szCs w:val="24"/>
              </w:rPr>
              <w:t>ертификации систем менеджмента»</w:t>
            </w:r>
          </w:p>
        </w:tc>
      </w:tr>
      <w:tr w:rsidR="00A53DB0" w:rsidRPr="00AA2975" w14:paraId="2BE1C8B1" w14:textId="77777777" w:rsidTr="002504E4">
        <w:tc>
          <w:tcPr>
            <w:tcW w:w="3288" w:type="dxa"/>
            <w:tcBorders>
              <w:top w:val="nil"/>
              <w:left w:val="nil"/>
              <w:bottom w:val="nil"/>
              <w:right w:val="nil"/>
            </w:tcBorders>
          </w:tcPr>
          <w:p w14:paraId="20754967" w14:textId="26C97881"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СМ № 04.1-4.0007</w:t>
            </w:r>
          </w:p>
        </w:tc>
        <w:tc>
          <w:tcPr>
            <w:tcW w:w="5921" w:type="dxa"/>
            <w:tcBorders>
              <w:top w:val="nil"/>
              <w:left w:val="nil"/>
              <w:bottom w:val="nil"/>
              <w:right w:val="nil"/>
            </w:tcBorders>
          </w:tcPr>
          <w:p w14:paraId="4E8DAAE4" w14:textId="74295371"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A53DB0" w:rsidRPr="00AA2975" w14:paraId="5C51A31D" w14:textId="77777777" w:rsidTr="002504E4">
        <w:tc>
          <w:tcPr>
            <w:tcW w:w="3288" w:type="dxa"/>
            <w:tcBorders>
              <w:top w:val="nil"/>
              <w:left w:val="nil"/>
              <w:bottom w:val="nil"/>
              <w:right w:val="nil"/>
            </w:tcBorders>
          </w:tcPr>
          <w:p w14:paraId="306D0444" w14:textId="43D078CD"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218B88FA" w:rsidR="00A53DB0" w:rsidRPr="00AA2975"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r w:rsidR="00A53DB0" w:rsidRPr="00AA2975" w14:paraId="633F6179" w14:textId="77777777" w:rsidTr="002504E4">
        <w:tc>
          <w:tcPr>
            <w:tcW w:w="3288" w:type="dxa"/>
            <w:tcBorders>
              <w:top w:val="nil"/>
              <w:left w:val="nil"/>
              <w:bottom w:val="nil"/>
              <w:right w:val="nil"/>
            </w:tcBorders>
          </w:tcPr>
          <w:p w14:paraId="2D3CEE2C" w14:textId="39746694" w:rsidR="00A53DB0" w:rsidRPr="00A53DB0" w:rsidRDefault="00A53DB0" w:rsidP="00A53DB0">
            <w:pPr>
              <w:widowControl w:val="0"/>
              <w:autoSpaceDE w:val="0"/>
              <w:autoSpaceDN w:val="0"/>
              <w:adjustRightInd w:val="0"/>
              <w:spacing w:line="240" w:lineRule="auto"/>
              <w:ind w:firstLine="0"/>
              <w:jc w:val="both"/>
              <w:rPr>
                <w:rFonts w:eastAsia="Times New Roman" w:cs="Times New Roman"/>
                <w:b/>
                <w:szCs w:val="24"/>
                <w:lang w:eastAsia="ru-RU"/>
              </w:rPr>
            </w:pPr>
            <w:r w:rsidRPr="00A53DB0">
              <w:rPr>
                <w:rFonts w:cs="Times New Roman"/>
                <w:b/>
                <w:szCs w:val="24"/>
              </w:rPr>
              <w:t>ГОСТ Р ИСО/МЭК 17021-1-2017</w:t>
            </w:r>
          </w:p>
        </w:tc>
        <w:tc>
          <w:tcPr>
            <w:tcW w:w="5921" w:type="dxa"/>
            <w:tcBorders>
              <w:top w:val="nil"/>
              <w:left w:val="nil"/>
              <w:bottom w:val="nil"/>
              <w:right w:val="nil"/>
            </w:tcBorders>
          </w:tcPr>
          <w:p w14:paraId="1589D1B9" w14:textId="2C43290C" w:rsidR="00A53DB0"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Pr>
                <w:rFonts w:cs="Times New Roman"/>
                <w:szCs w:val="24"/>
              </w:rPr>
              <w:t xml:space="preserve">Национальный стандарт </w:t>
            </w:r>
            <w:r w:rsidRPr="00A53DB0">
              <w:rPr>
                <w:rFonts w:cs="Times New Roman"/>
                <w:szCs w:val="24"/>
              </w:rPr>
              <w:t>ГОСТ Р ИСО/МЭК 17021-1-2017</w:t>
            </w:r>
            <w:r>
              <w:rPr>
                <w:rFonts w:cs="Times New Roman"/>
                <w:szCs w:val="24"/>
              </w:rPr>
              <w:t xml:space="preserve"> </w:t>
            </w:r>
            <w:r>
              <w:rPr>
                <w:rFonts w:eastAsia="Times New Roman" w:cs="Times New Roman"/>
                <w:szCs w:val="24"/>
                <w:lang w:eastAsia="ru-RU"/>
              </w:rPr>
              <w:t>(ISO/IEC 17021-1:2015</w:t>
            </w:r>
            <w:r w:rsidRPr="00E92D65">
              <w:rPr>
                <w:rFonts w:eastAsia="Times New Roman" w:cs="Times New Roman"/>
                <w:szCs w:val="24"/>
                <w:lang w:eastAsia="ru-RU"/>
              </w:rPr>
              <w:t xml:space="preserve">, IDT) </w:t>
            </w:r>
            <w:r>
              <w:rPr>
                <w:rFonts w:cs="Times New Roman"/>
                <w:szCs w:val="24"/>
              </w:rPr>
              <w:t>«</w:t>
            </w:r>
            <w:r w:rsidRPr="00236361">
              <w:rPr>
                <w:rFonts w:cs="Times New Roman"/>
                <w:szCs w:val="24"/>
              </w:rPr>
              <w:t xml:space="preserve">Оценка соответствия. Требования к органам, проводящим аудит </w:t>
            </w:r>
            <w:r>
              <w:rPr>
                <w:rFonts w:cs="Times New Roman"/>
                <w:szCs w:val="24"/>
              </w:rPr>
              <w:br/>
            </w:r>
            <w:r w:rsidRPr="00236361">
              <w:rPr>
                <w:rFonts w:cs="Times New Roman"/>
                <w:szCs w:val="24"/>
              </w:rPr>
              <w:t>и сертификацию систем менеджмента. Часть 1. Требования</w:t>
            </w:r>
            <w:r>
              <w:rPr>
                <w:rFonts w:cs="Times New Roman"/>
                <w:szCs w:val="24"/>
              </w:rPr>
              <w:t>»</w:t>
            </w:r>
          </w:p>
        </w:tc>
      </w:tr>
      <w:tr w:rsidR="00A53DB0" w:rsidRPr="00AA2975" w14:paraId="1E76DC33" w14:textId="77777777" w:rsidTr="002504E4">
        <w:tc>
          <w:tcPr>
            <w:tcW w:w="3288" w:type="dxa"/>
            <w:tcBorders>
              <w:top w:val="nil"/>
              <w:left w:val="nil"/>
              <w:bottom w:val="nil"/>
              <w:right w:val="nil"/>
            </w:tcBorders>
          </w:tcPr>
          <w:p w14:paraId="26385C18" w14:textId="5106BC8E" w:rsidR="00A53DB0" w:rsidRPr="00A53DB0" w:rsidRDefault="00A53DB0" w:rsidP="00A53DB0">
            <w:pPr>
              <w:widowControl w:val="0"/>
              <w:autoSpaceDE w:val="0"/>
              <w:autoSpaceDN w:val="0"/>
              <w:adjustRightInd w:val="0"/>
              <w:spacing w:line="240" w:lineRule="auto"/>
              <w:ind w:firstLine="0"/>
              <w:jc w:val="both"/>
              <w:rPr>
                <w:rFonts w:eastAsia="Times New Roman" w:cs="Times New Roman"/>
                <w:b/>
                <w:szCs w:val="24"/>
                <w:lang w:eastAsia="ru-RU"/>
              </w:rPr>
            </w:pPr>
            <w:r w:rsidRPr="00A53DB0">
              <w:rPr>
                <w:rFonts w:cs="Times New Roman"/>
                <w:b/>
                <w:szCs w:val="24"/>
              </w:rPr>
              <w:t>ГОСТ Р ИСО/МЭК 17021-2-2021</w:t>
            </w:r>
          </w:p>
        </w:tc>
        <w:tc>
          <w:tcPr>
            <w:tcW w:w="5921" w:type="dxa"/>
            <w:tcBorders>
              <w:top w:val="nil"/>
              <w:left w:val="nil"/>
              <w:bottom w:val="nil"/>
              <w:right w:val="nil"/>
            </w:tcBorders>
          </w:tcPr>
          <w:p w14:paraId="5B31BEF0" w14:textId="4B8F21FC" w:rsidR="00A53DB0"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Pr>
                <w:rFonts w:cs="Times New Roman"/>
                <w:szCs w:val="24"/>
              </w:rPr>
              <w:t xml:space="preserve">Национальный стандарт ГОСТ Р ИСО/МЭК 17021-2-2021 </w:t>
            </w:r>
            <w:r>
              <w:rPr>
                <w:rFonts w:eastAsia="Times New Roman" w:cs="Times New Roman"/>
                <w:szCs w:val="24"/>
                <w:lang w:eastAsia="ru-RU"/>
              </w:rPr>
              <w:t>(ISO/IEC 17021-2:2016</w:t>
            </w:r>
            <w:r w:rsidRPr="00E92D65">
              <w:rPr>
                <w:rFonts w:eastAsia="Times New Roman" w:cs="Times New Roman"/>
                <w:szCs w:val="24"/>
                <w:lang w:eastAsia="ru-RU"/>
              </w:rPr>
              <w:t xml:space="preserve">, IDT) </w:t>
            </w:r>
            <w:r>
              <w:rPr>
                <w:rFonts w:eastAsia="Times New Roman" w:cs="Times New Roman"/>
                <w:szCs w:val="24"/>
                <w:lang w:eastAsia="ru-RU"/>
              </w:rPr>
              <w:t>«</w:t>
            </w:r>
            <w:r w:rsidRPr="00236361">
              <w:rPr>
                <w:rFonts w:cs="Times New Roman"/>
                <w:szCs w:val="24"/>
              </w:rPr>
              <w:t xml:space="preserve">Оценка соответствия. Требования к органам, проводящим аудит </w:t>
            </w:r>
            <w:r>
              <w:rPr>
                <w:rFonts w:cs="Times New Roman"/>
                <w:szCs w:val="24"/>
              </w:rPr>
              <w:br/>
            </w:r>
            <w:r w:rsidRPr="00236361">
              <w:rPr>
                <w:rFonts w:cs="Times New Roman"/>
                <w:szCs w:val="24"/>
              </w:rPr>
              <w:t>и сертификацию систем менеджмента. Часть 2. Требования к компетентности для проведения аудитов и сертификации систем экологического менеджмента</w:t>
            </w:r>
            <w:r>
              <w:rPr>
                <w:rFonts w:cs="Times New Roman"/>
                <w:szCs w:val="24"/>
              </w:rPr>
              <w:t>»</w:t>
            </w:r>
          </w:p>
        </w:tc>
      </w:tr>
      <w:tr w:rsidR="00A53DB0" w:rsidRPr="00AA2975" w14:paraId="7F31F5CB" w14:textId="77777777" w:rsidTr="00754C7A">
        <w:tc>
          <w:tcPr>
            <w:tcW w:w="3288" w:type="dxa"/>
            <w:tcBorders>
              <w:top w:val="nil"/>
              <w:left w:val="nil"/>
              <w:bottom w:val="nil"/>
              <w:right w:val="nil"/>
            </w:tcBorders>
          </w:tcPr>
          <w:p w14:paraId="003CAB5F" w14:textId="647B8960" w:rsidR="00A53DB0" w:rsidRPr="00A53DB0" w:rsidRDefault="00A53DB0" w:rsidP="00A53DB0">
            <w:pPr>
              <w:widowControl w:val="0"/>
              <w:autoSpaceDE w:val="0"/>
              <w:autoSpaceDN w:val="0"/>
              <w:adjustRightInd w:val="0"/>
              <w:spacing w:line="240" w:lineRule="auto"/>
              <w:ind w:firstLine="0"/>
              <w:jc w:val="both"/>
              <w:rPr>
                <w:rFonts w:eastAsia="Times New Roman" w:cs="Times New Roman"/>
                <w:b/>
                <w:szCs w:val="24"/>
                <w:lang w:eastAsia="ru-RU"/>
              </w:rPr>
            </w:pPr>
            <w:r w:rsidRPr="00A53DB0">
              <w:rPr>
                <w:rFonts w:cs="Times New Roman"/>
                <w:b/>
                <w:szCs w:val="24"/>
              </w:rPr>
              <w:t>ГОСТ Р ИСО/МЭК 17021-3-2021</w:t>
            </w:r>
          </w:p>
        </w:tc>
        <w:tc>
          <w:tcPr>
            <w:tcW w:w="5921" w:type="dxa"/>
            <w:tcBorders>
              <w:top w:val="nil"/>
              <w:left w:val="nil"/>
              <w:bottom w:val="nil"/>
              <w:right w:val="nil"/>
            </w:tcBorders>
          </w:tcPr>
          <w:p w14:paraId="3286FA02" w14:textId="0614C2C2" w:rsidR="00A53DB0" w:rsidRDefault="00A53DB0" w:rsidP="00A53DB0">
            <w:pPr>
              <w:widowControl w:val="0"/>
              <w:autoSpaceDE w:val="0"/>
              <w:autoSpaceDN w:val="0"/>
              <w:adjustRightInd w:val="0"/>
              <w:spacing w:line="240" w:lineRule="auto"/>
              <w:ind w:firstLine="0"/>
              <w:jc w:val="both"/>
              <w:rPr>
                <w:rFonts w:eastAsia="Times New Roman" w:cs="Times New Roman"/>
                <w:szCs w:val="24"/>
                <w:lang w:eastAsia="ru-RU"/>
              </w:rPr>
            </w:pPr>
            <w:r>
              <w:rPr>
                <w:rFonts w:cs="Times New Roman"/>
                <w:szCs w:val="24"/>
              </w:rPr>
              <w:t xml:space="preserve">Национальный стандарт ГОСТ Р ИСО/МЭК 17021-3-2021 </w:t>
            </w:r>
            <w:r>
              <w:rPr>
                <w:rFonts w:eastAsia="Times New Roman" w:cs="Times New Roman"/>
                <w:szCs w:val="24"/>
                <w:lang w:eastAsia="ru-RU"/>
              </w:rPr>
              <w:t>(ISO/IEC 17021-3:201, IDT)</w:t>
            </w:r>
            <w:r>
              <w:rPr>
                <w:rFonts w:cs="Times New Roman"/>
                <w:szCs w:val="24"/>
              </w:rPr>
              <w:t xml:space="preserve"> «</w:t>
            </w:r>
            <w:r w:rsidRPr="00A77214">
              <w:rPr>
                <w:rFonts w:cs="Times New Roman"/>
                <w:szCs w:val="24"/>
              </w:rPr>
              <w:t>О</w:t>
            </w:r>
            <w:r>
              <w:rPr>
                <w:rFonts w:cs="Times New Roman"/>
                <w:szCs w:val="24"/>
              </w:rPr>
              <w:t xml:space="preserve">ценка соответствия. Требования </w:t>
            </w:r>
            <w:r w:rsidRPr="00A77214">
              <w:rPr>
                <w:rFonts w:cs="Times New Roman"/>
                <w:szCs w:val="24"/>
              </w:rPr>
              <w:t xml:space="preserve">к органам, проводящим аудит </w:t>
            </w:r>
            <w:r w:rsidRPr="00A77214">
              <w:rPr>
                <w:rFonts w:cs="Times New Roman"/>
                <w:szCs w:val="24"/>
              </w:rPr>
              <w:br/>
              <w:t>и сертификацию систем менеджмента. Часть 3. Требования к компетентности для проведения аудита и сертификации систем менеджмента качества</w:t>
            </w:r>
            <w:r>
              <w:rPr>
                <w:rFonts w:cs="Times New Roman"/>
                <w:szCs w:val="24"/>
              </w:rPr>
              <w:t>»</w:t>
            </w:r>
          </w:p>
        </w:tc>
      </w:tr>
      <w:tr w:rsidR="00A53DB0" w:rsidRPr="00A53DB0" w14:paraId="446BADE6" w14:textId="77777777" w:rsidTr="00754C7A">
        <w:tc>
          <w:tcPr>
            <w:tcW w:w="3288" w:type="dxa"/>
            <w:tcBorders>
              <w:top w:val="nil"/>
              <w:left w:val="nil"/>
              <w:bottom w:val="nil"/>
              <w:right w:val="nil"/>
            </w:tcBorders>
          </w:tcPr>
          <w:p w14:paraId="2E2709D0"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IAF MD 1:2018</w:t>
            </w:r>
          </w:p>
        </w:tc>
        <w:tc>
          <w:tcPr>
            <w:tcW w:w="5921" w:type="dxa"/>
            <w:tcBorders>
              <w:top w:val="nil"/>
              <w:left w:val="nil"/>
              <w:bottom w:val="nil"/>
              <w:right w:val="nil"/>
            </w:tcBorders>
          </w:tcPr>
          <w:p w14:paraId="2AB0319A" w14:textId="684769C7" w:rsidR="00A53DB0" w:rsidRPr="00A53DB0" w:rsidRDefault="00A53DB0" w:rsidP="00A53DB0">
            <w:pPr>
              <w:spacing w:line="240" w:lineRule="auto"/>
              <w:ind w:firstLine="0"/>
              <w:jc w:val="both"/>
              <w:rPr>
                <w:rFonts w:cs="Times New Roman"/>
                <w:szCs w:val="24"/>
              </w:rPr>
            </w:pPr>
            <w:r w:rsidRPr="00236361">
              <w:rPr>
                <w:rFonts w:cs="Times New Roman"/>
                <w:szCs w:val="24"/>
              </w:rPr>
              <w:t xml:space="preserve">Обязательный документ </w:t>
            </w:r>
            <w:r>
              <w:rPr>
                <w:rFonts w:eastAsia="Times New Roman" w:cs="Times New Roman"/>
                <w:szCs w:val="24"/>
                <w:lang w:eastAsia="x-none"/>
              </w:rPr>
              <w:t>Международного форума по аккредитации</w:t>
            </w:r>
            <w:r w:rsidRPr="00236361">
              <w:rPr>
                <w:rFonts w:cs="Times New Roman"/>
                <w:szCs w:val="24"/>
              </w:rPr>
              <w:t xml:space="preserve"> IAF</w:t>
            </w:r>
            <w:r>
              <w:rPr>
                <w:rFonts w:cs="Times New Roman"/>
                <w:szCs w:val="24"/>
              </w:rPr>
              <w:t xml:space="preserve"> </w:t>
            </w:r>
            <w:r w:rsidRPr="00A53DB0">
              <w:rPr>
                <w:rFonts w:cs="Times New Roman"/>
                <w:szCs w:val="24"/>
              </w:rPr>
              <w:t>MD 1:2018</w:t>
            </w:r>
            <w:r w:rsidRPr="00236361">
              <w:rPr>
                <w:rFonts w:cs="Times New Roman"/>
                <w:szCs w:val="24"/>
              </w:rPr>
              <w:t xml:space="preserve"> </w:t>
            </w:r>
            <w:r>
              <w:rPr>
                <w:rFonts w:cs="Times New Roman"/>
                <w:szCs w:val="24"/>
              </w:rPr>
              <w:t>«</w:t>
            </w:r>
            <w:r w:rsidRPr="00236361">
              <w:rPr>
                <w:rFonts w:cs="Times New Roman"/>
                <w:szCs w:val="24"/>
              </w:rPr>
              <w:t>Обязательный документ IAF</w:t>
            </w:r>
            <w:r>
              <w:rPr>
                <w:rFonts w:cs="Times New Roman"/>
                <w:szCs w:val="24"/>
              </w:rPr>
              <w:t xml:space="preserve"> </w:t>
            </w:r>
            <w:r w:rsidRPr="00236361">
              <w:rPr>
                <w:rFonts w:cs="Times New Roman"/>
                <w:szCs w:val="24"/>
              </w:rPr>
              <w:t>для аудита</w:t>
            </w:r>
            <w:r w:rsidRPr="00A53DB0">
              <w:rPr>
                <w:rFonts w:cs="Times New Roman"/>
                <w:szCs w:val="24"/>
              </w:rPr>
              <w:t xml:space="preserve"> </w:t>
            </w:r>
            <w:r w:rsidRPr="00236361">
              <w:rPr>
                <w:rFonts w:cs="Times New Roman"/>
                <w:szCs w:val="24"/>
              </w:rPr>
              <w:t>и</w:t>
            </w:r>
            <w:r w:rsidRPr="00A53DB0">
              <w:rPr>
                <w:rFonts w:cs="Times New Roman"/>
                <w:szCs w:val="24"/>
              </w:rPr>
              <w:t xml:space="preserve"> </w:t>
            </w:r>
            <w:r w:rsidRPr="00236361">
              <w:rPr>
                <w:rFonts w:cs="Times New Roman"/>
                <w:szCs w:val="24"/>
              </w:rPr>
              <w:t>сертификации</w:t>
            </w:r>
            <w:r w:rsidRPr="00A53DB0">
              <w:rPr>
                <w:rFonts w:cs="Times New Roman"/>
                <w:szCs w:val="24"/>
              </w:rPr>
              <w:t xml:space="preserve"> </w:t>
            </w:r>
            <w:r>
              <w:rPr>
                <w:rFonts w:cs="Times New Roman"/>
                <w:szCs w:val="24"/>
              </w:rPr>
              <w:t>с</w:t>
            </w:r>
            <w:r w:rsidRPr="00236361">
              <w:rPr>
                <w:rFonts w:cs="Times New Roman"/>
                <w:szCs w:val="24"/>
              </w:rPr>
              <w:t>истемы</w:t>
            </w:r>
            <w:r w:rsidRPr="00A53DB0">
              <w:rPr>
                <w:rFonts w:cs="Times New Roman"/>
                <w:szCs w:val="24"/>
              </w:rPr>
              <w:t xml:space="preserve"> </w:t>
            </w:r>
            <w:r w:rsidRPr="00236361">
              <w:rPr>
                <w:rFonts w:cs="Times New Roman"/>
                <w:szCs w:val="24"/>
              </w:rPr>
              <w:t>менеджмента</w:t>
            </w:r>
            <w:r w:rsidRPr="00A53DB0">
              <w:rPr>
                <w:rFonts w:cs="Times New Roman"/>
                <w:szCs w:val="24"/>
              </w:rPr>
              <w:t xml:space="preserve">, </w:t>
            </w:r>
            <w:r w:rsidRPr="00236361">
              <w:rPr>
                <w:rFonts w:cs="Times New Roman"/>
                <w:szCs w:val="24"/>
              </w:rPr>
              <w:t>эксплуатируемой</w:t>
            </w:r>
            <w:r w:rsidRPr="00A53DB0">
              <w:rPr>
                <w:rFonts w:cs="Times New Roman"/>
                <w:szCs w:val="24"/>
              </w:rPr>
              <w:t xml:space="preserve"> </w:t>
            </w:r>
            <w:r w:rsidRPr="00236361">
              <w:rPr>
                <w:rFonts w:cs="Times New Roman"/>
                <w:szCs w:val="24"/>
              </w:rPr>
              <w:t>Многопрофильной</w:t>
            </w:r>
            <w:r w:rsidRPr="00A53DB0">
              <w:rPr>
                <w:rFonts w:cs="Times New Roman"/>
                <w:szCs w:val="24"/>
              </w:rPr>
              <w:t xml:space="preserve"> </w:t>
            </w:r>
            <w:r w:rsidRPr="00236361">
              <w:rPr>
                <w:rFonts w:cs="Times New Roman"/>
                <w:szCs w:val="24"/>
              </w:rPr>
              <w:t>организацией</w:t>
            </w:r>
            <w:r w:rsidRPr="00A53DB0">
              <w:rPr>
                <w:rFonts w:cs="Times New Roman"/>
                <w:szCs w:val="24"/>
              </w:rPr>
              <w:t>» (</w:t>
            </w:r>
            <w:r w:rsidRPr="00A53DB0">
              <w:rPr>
                <w:rFonts w:cs="Times New Roman"/>
                <w:szCs w:val="24"/>
                <w:lang w:val="en-US"/>
              </w:rPr>
              <w:t>IAF</w:t>
            </w:r>
            <w:r w:rsidRPr="00A53DB0">
              <w:rPr>
                <w:rFonts w:cs="Times New Roman"/>
                <w:szCs w:val="24"/>
              </w:rPr>
              <w:t xml:space="preserve"> </w:t>
            </w:r>
            <w:r w:rsidRPr="00A53DB0">
              <w:rPr>
                <w:rFonts w:cs="Times New Roman"/>
                <w:szCs w:val="24"/>
                <w:lang w:val="en-US"/>
              </w:rPr>
              <w:t>Mandatory</w:t>
            </w:r>
            <w:r w:rsidRPr="00A53DB0">
              <w:rPr>
                <w:rFonts w:cs="Times New Roman"/>
                <w:szCs w:val="24"/>
              </w:rPr>
              <w:t xml:space="preserve"> </w:t>
            </w:r>
            <w:r w:rsidRPr="00A53DB0">
              <w:rPr>
                <w:rFonts w:cs="Times New Roman"/>
                <w:szCs w:val="24"/>
                <w:lang w:val="en-US"/>
              </w:rPr>
              <w:t>Document</w:t>
            </w:r>
            <w:r w:rsidRPr="00A53DB0">
              <w:rPr>
                <w:rFonts w:cs="Times New Roman"/>
                <w:szCs w:val="24"/>
              </w:rPr>
              <w:t xml:space="preserve"> </w:t>
            </w:r>
            <w:r w:rsidRPr="00A53DB0">
              <w:rPr>
                <w:rFonts w:cs="Times New Roman"/>
                <w:szCs w:val="24"/>
                <w:lang w:val="en-US"/>
              </w:rPr>
              <w:t>for</w:t>
            </w:r>
            <w:r w:rsidRPr="00A53DB0">
              <w:rPr>
                <w:rFonts w:cs="Times New Roman"/>
                <w:szCs w:val="24"/>
              </w:rPr>
              <w:t xml:space="preserve"> </w:t>
            </w:r>
            <w:r w:rsidRPr="00A53DB0">
              <w:rPr>
                <w:rFonts w:cs="Times New Roman"/>
                <w:szCs w:val="24"/>
                <w:lang w:val="en-US"/>
              </w:rPr>
              <w:t>the</w:t>
            </w:r>
            <w:r w:rsidRPr="00A53DB0">
              <w:rPr>
                <w:rFonts w:cs="Times New Roman"/>
                <w:szCs w:val="24"/>
              </w:rPr>
              <w:t xml:space="preserve"> </w:t>
            </w:r>
            <w:r w:rsidRPr="00A53DB0">
              <w:rPr>
                <w:rFonts w:cs="Times New Roman"/>
                <w:szCs w:val="24"/>
                <w:lang w:val="en-US"/>
              </w:rPr>
              <w:t>Audit</w:t>
            </w:r>
            <w:r w:rsidRPr="00A53DB0">
              <w:rPr>
                <w:rFonts w:cs="Times New Roman"/>
                <w:szCs w:val="24"/>
              </w:rPr>
              <w:t xml:space="preserve"> </w:t>
            </w:r>
            <w:r w:rsidRPr="00A53DB0">
              <w:rPr>
                <w:rFonts w:cs="Times New Roman"/>
                <w:szCs w:val="24"/>
                <w:lang w:val="en-US"/>
              </w:rPr>
              <w:t>and</w:t>
            </w:r>
            <w:r w:rsidRPr="00A53DB0">
              <w:rPr>
                <w:rFonts w:cs="Times New Roman"/>
                <w:szCs w:val="24"/>
              </w:rPr>
              <w:t xml:space="preserve"> </w:t>
            </w:r>
            <w:r w:rsidRPr="00A53DB0">
              <w:rPr>
                <w:rFonts w:cs="Times New Roman"/>
                <w:szCs w:val="24"/>
                <w:lang w:val="en-US"/>
              </w:rPr>
              <w:t>Certification</w:t>
            </w:r>
            <w:r w:rsidRPr="00A53DB0">
              <w:rPr>
                <w:rFonts w:cs="Times New Roman"/>
                <w:szCs w:val="24"/>
              </w:rPr>
              <w:t xml:space="preserve"> </w:t>
            </w:r>
            <w:r w:rsidRPr="00A53DB0">
              <w:rPr>
                <w:rFonts w:cs="Times New Roman"/>
                <w:szCs w:val="24"/>
                <w:lang w:val="en-US"/>
              </w:rPr>
              <w:t>of</w:t>
            </w:r>
            <w:r w:rsidRPr="00A53DB0">
              <w:rPr>
                <w:rFonts w:cs="Times New Roman"/>
                <w:szCs w:val="24"/>
              </w:rPr>
              <w:t xml:space="preserve"> </w:t>
            </w:r>
            <w:r w:rsidRPr="00A53DB0">
              <w:rPr>
                <w:rFonts w:cs="Times New Roman"/>
                <w:szCs w:val="24"/>
                <w:lang w:val="en-US"/>
              </w:rPr>
              <w:t>a</w:t>
            </w:r>
            <w:r w:rsidRPr="00A53DB0">
              <w:rPr>
                <w:rFonts w:cs="Times New Roman"/>
                <w:szCs w:val="24"/>
              </w:rPr>
              <w:t xml:space="preserve"> </w:t>
            </w:r>
            <w:r w:rsidRPr="00A53DB0">
              <w:rPr>
                <w:rFonts w:cs="Times New Roman"/>
                <w:szCs w:val="24"/>
                <w:lang w:val="en-US"/>
              </w:rPr>
              <w:t>Management</w:t>
            </w:r>
            <w:r w:rsidRPr="00A53DB0">
              <w:rPr>
                <w:rFonts w:cs="Times New Roman"/>
                <w:szCs w:val="24"/>
              </w:rPr>
              <w:t xml:space="preserve"> </w:t>
            </w:r>
            <w:r w:rsidRPr="00A53DB0">
              <w:rPr>
                <w:rFonts w:cs="Times New Roman"/>
                <w:szCs w:val="24"/>
                <w:lang w:val="en-US"/>
              </w:rPr>
              <w:t>System</w:t>
            </w:r>
            <w:r w:rsidRPr="00A53DB0">
              <w:rPr>
                <w:rFonts w:cs="Times New Roman"/>
                <w:szCs w:val="24"/>
              </w:rPr>
              <w:t xml:space="preserve"> </w:t>
            </w:r>
            <w:r w:rsidRPr="00A53DB0">
              <w:rPr>
                <w:rFonts w:cs="Times New Roman"/>
                <w:szCs w:val="24"/>
                <w:lang w:val="en-US"/>
              </w:rPr>
              <w:t>Operated</w:t>
            </w:r>
            <w:r w:rsidRPr="00A53DB0">
              <w:rPr>
                <w:rFonts w:cs="Times New Roman"/>
                <w:szCs w:val="24"/>
              </w:rPr>
              <w:t xml:space="preserve"> </w:t>
            </w:r>
            <w:r w:rsidRPr="00A53DB0">
              <w:rPr>
                <w:rFonts w:cs="Times New Roman"/>
                <w:szCs w:val="24"/>
                <w:lang w:val="en-US"/>
              </w:rPr>
              <w:t>by</w:t>
            </w:r>
            <w:r w:rsidRPr="00A53DB0">
              <w:rPr>
                <w:rFonts w:cs="Times New Roman"/>
                <w:szCs w:val="24"/>
              </w:rPr>
              <w:t xml:space="preserve"> </w:t>
            </w:r>
            <w:r w:rsidRPr="00A53DB0">
              <w:rPr>
                <w:rFonts w:cs="Times New Roman"/>
                <w:szCs w:val="24"/>
                <w:lang w:val="en-US"/>
              </w:rPr>
              <w:t>a</w:t>
            </w:r>
            <w:r w:rsidRPr="00A53DB0">
              <w:rPr>
                <w:rFonts w:cs="Times New Roman"/>
                <w:szCs w:val="24"/>
              </w:rPr>
              <w:t xml:space="preserve"> </w:t>
            </w:r>
            <w:r w:rsidRPr="00A53DB0">
              <w:rPr>
                <w:rFonts w:cs="Times New Roman"/>
                <w:szCs w:val="24"/>
                <w:lang w:val="en-US"/>
              </w:rPr>
              <w:t>Multi</w:t>
            </w:r>
            <w:r w:rsidRPr="00A53DB0">
              <w:rPr>
                <w:rFonts w:cs="Times New Roman"/>
                <w:szCs w:val="24"/>
              </w:rPr>
              <w:t>-</w:t>
            </w:r>
            <w:r w:rsidRPr="00A53DB0">
              <w:rPr>
                <w:rFonts w:cs="Times New Roman"/>
                <w:szCs w:val="24"/>
                <w:lang w:val="en-US"/>
              </w:rPr>
              <w:t>Site</w:t>
            </w:r>
            <w:r w:rsidRPr="00A53DB0">
              <w:rPr>
                <w:rFonts w:cs="Times New Roman"/>
                <w:szCs w:val="24"/>
              </w:rPr>
              <w:t xml:space="preserve"> </w:t>
            </w:r>
            <w:r w:rsidRPr="00A53DB0">
              <w:rPr>
                <w:rFonts w:cs="Times New Roman"/>
                <w:szCs w:val="24"/>
                <w:lang w:val="en-US"/>
              </w:rPr>
              <w:t>Organization</w:t>
            </w:r>
            <w:r w:rsidRPr="00A53DB0">
              <w:rPr>
                <w:rFonts w:cs="Times New Roman"/>
                <w:szCs w:val="24"/>
              </w:rPr>
              <w:t>)</w:t>
            </w:r>
          </w:p>
        </w:tc>
      </w:tr>
      <w:tr w:rsidR="00A53DB0" w:rsidRPr="00236361" w14:paraId="7E9A06B9" w14:textId="77777777" w:rsidTr="00754C7A">
        <w:tc>
          <w:tcPr>
            <w:tcW w:w="3288" w:type="dxa"/>
            <w:tcBorders>
              <w:top w:val="nil"/>
              <w:left w:val="nil"/>
              <w:bottom w:val="nil"/>
              <w:right w:val="nil"/>
            </w:tcBorders>
          </w:tcPr>
          <w:p w14:paraId="71FB18EF"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IAF MD 2:2017</w:t>
            </w:r>
          </w:p>
        </w:tc>
        <w:tc>
          <w:tcPr>
            <w:tcW w:w="5921" w:type="dxa"/>
            <w:tcBorders>
              <w:top w:val="nil"/>
              <w:left w:val="nil"/>
              <w:bottom w:val="nil"/>
              <w:right w:val="nil"/>
            </w:tcBorders>
          </w:tcPr>
          <w:p w14:paraId="48F8747F" w14:textId="4F723A19" w:rsidR="00A53DB0" w:rsidRPr="00236361" w:rsidRDefault="00A53DB0" w:rsidP="00A53DB0">
            <w:pPr>
              <w:spacing w:line="240" w:lineRule="auto"/>
              <w:ind w:firstLine="0"/>
              <w:jc w:val="both"/>
              <w:rPr>
                <w:rFonts w:cs="Times New Roman"/>
                <w:szCs w:val="24"/>
              </w:rPr>
            </w:pPr>
            <w:r w:rsidRPr="00236361">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Международного форума по аккредитации</w:t>
            </w:r>
            <w:r w:rsidRPr="00236361">
              <w:rPr>
                <w:rFonts w:cs="Times New Roman"/>
                <w:szCs w:val="24"/>
              </w:rPr>
              <w:t xml:space="preserve"> IAF</w:t>
            </w:r>
            <w:r w:rsidR="006816A1">
              <w:rPr>
                <w:rFonts w:cs="Times New Roman"/>
                <w:szCs w:val="24"/>
              </w:rPr>
              <w:t xml:space="preserve"> </w:t>
            </w:r>
            <w:r w:rsidR="006816A1" w:rsidRPr="006816A1">
              <w:rPr>
                <w:rFonts w:cs="Times New Roman"/>
                <w:szCs w:val="24"/>
              </w:rPr>
              <w:t>MD 2:2017</w:t>
            </w:r>
            <w:r w:rsidR="006816A1">
              <w:rPr>
                <w:rFonts w:cs="Times New Roman"/>
                <w:szCs w:val="24"/>
              </w:rPr>
              <w:t xml:space="preserve"> «</w:t>
            </w:r>
            <w:r w:rsidR="006816A1" w:rsidRPr="00236361">
              <w:rPr>
                <w:rFonts w:cs="Times New Roman"/>
                <w:szCs w:val="24"/>
              </w:rPr>
              <w:t>Обязательный документ IAF</w:t>
            </w:r>
            <w:r w:rsidRPr="00236361">
              <w:rPr>
                <w:rFonts w:cs="Times New Roman"/>
                <w:szCs w:val="24"/>
              </w:rPr>
              <w:t xml:space="preserve"> для передачи аккредитованной сертификации систем менеджмента</w:t>
            </w:r>
            <w:r w:rsidR="006816A1">
              <w:rPr>
                <w:rFonts w:cs="Times New Roman"/>
                <w:szCs w:val="24"/>
              </w:rPr>
              <w:t>» (</w:t>
            </w:r>
            <w:r w:rsidR="006816A1" w:rsidRPr="006816A1">
              <w:rPr>
                <w:rFonts w:cs="Times New Roman"/>
                <w:szCs w:val="24"/>
              </w:rPr>
              <w:t>IAF Mandatory Document for the Transfer of Accredited Certification of Management Systems</w:t>
            </w:r>
            <w:r w:rsidR="006816A1">
              <w:rPr>
                <w:rFonts w:cs="Times New Roman"/>
                <w:szCs w:val="24"/>
              </w:rPr>
              <w:t>)</w:t>
            </w:r>
          </w:p>
        </w:tc>
      </w:tr>
      <w:tr w:rsidR="00A53DB0" w:rsidRPr="00506F7A" w14:paraId="52B68F68" w14:textId="77777777" w:rsidTr="00754C7A">
        <w:tc>
          <w:tcPr>
            <w:tcW w:w="3288" w:type="dxa"/>
            <w:tcBorders>
              <w:top w:val="nil"/>
              <w:left w:val="nil"/>
              <w:bottom w:val="nil"/>
              <w:right w:val="nil"/>
            </w:tcBorders>
          </w:tcPr>
          <w:p w14:paraId="63060F5C"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IAF MD 4:2022</w:t>
            </w:r>
          </w:p>
        </w:tc>
        <w:tc>
          <w:tcPr>
            <w:tcW w:w="5921" w:type="dxa"/>
            <w:tcBorders>
              <w:top w:val="nil"/>
              <w:left w:val="nil"/>
              <w:bottom w:val="nil"/>
              <w:right w:val="nil"/>
            </w:tcBorders>
          </w:tcPr>
          <w:p w14:paraId="7A881C67" w14:textId="1EA0C709" w:rsidR="00A53DB0" w:rsidRPr="00506F7A" w:rsidRDefault="00A53DB0" w:rsidP="00A53DB0">
            <w:pPr>
              <w:spacing w:line="240" w:lineRule="auto"/>
              <w:ind w:firstLine="0"/>
              <w:jc w:val="both"/>
              <w:rPr>
                <w:rFonts w:cs="Times New Roman"/>
                <w:szCs w:val="24"/>
              </w:rPr>
            </w:pPr>
            <w:r w:rsidRPr="00506F7A">
              <w:rPr>
                <w:rFonts w:cs="Times New Roman"/>
                <w:szCs w:val="24"/>
              </w:rPr>
              <w:t>Обязательный документ</w:t>
            </w:r>
            <w:r w:rsidR="006816A1">
              <w:rPr>
                <w:rFonts w:cs="Times New Roman"/>
                <w:szCs w:val="24"/>
              </w:rPr>
              <w:t xml:space="preserve"> </w:t>
            </w:r>
            <w:r w:rsidR="006816A1">
              <w:rPr>
                <w:rFonts w:eastAsia="Times New Roman" w:cs="Times New Roman"/>
                <w:szCs w:val="24"/>
                <w:lang w:eastAsia="x-none"/>
              </w:rPr>
              <w:t xml:space="preserve">Международного форума по аккредитации </w:t>
            </w:r>
            <w:r w:rsidR="006816A1" w:rsidRPr="006816A1">
              <w:rPr>
                <w:rFonts w:eastAsia="Times New Roman" w:cs="Times New Roman"/>
                <w:szCs w:val="24"/>
                <w:lang w:eastAsia="x-none"/>
              </w:rPr>
              <w:t>IAF MD 4:2022</w:t>
            </w:r>
            <w:r w:rsidRPr="00506F7A">
              <w:rPr>
                <w:rFonts w:cs="Times New Roman"/>
                <w:szCs w:val="24"/>
              </w:rPr>
              <w:t xml:space="preserve"> </w:t>
            </w:r>
            <w:r w:rsidR="006816A1">
              <w:rPr>
                <w:rFonts w:cs="Times New Roman"/>
                <w:szCs w:val="24"/>
              </w:rPr>
              <w:t>«</w:t>
            </w:r>
            <w:r w:rsidR="006816A1" w:rsidRPr="00236361">
              <w:rPr>
                <w:rFonts w:cs="Times New Roman"/>
                <w:szCs w:val="24"/>
              </w:rPr>
              <w:t xml:space="preserve">Обязательный документ </w:t>
            </w:r>
            <w:r w:rsidRPr="00506F7A">
              <w:rPr>
                <w:rFonts w:cs="Times New Roman"/>
                <w:szCs w:val="24"/>
              </w:rPr>
              <w:t xml:space="preserve">IAF для использования информационно - коммуникационных технологий (ИКТ) </w:t>
            </w:r>
            <w:r>
              <w:rPr>
                <w:rFonts w:cs="Times New Roman"/>
                <w:szCs w:val="24"/>
              </w:rPr>
              <w:br/>
            </w:r>
            <w:r w:rsidRPr="00506F7A">
              <w:rPr>
                <w:rFonts w:cs="Times New Roman"/>
                <w:szCs w:val="24"/>
              </w:rPr>
              <w:lastRenderedPageBreak/>
              <w:t>в целях аудита/оценки</w:t>
            </w:r>
            <w:r w:rsidR="006816A1">
              <w:rPr>
                <w:rFonts w:cs="Times New Roman"/>
                <w:szCs w:val="24"/>
              </w:rPr>
              <w:t xml:space="preserve"> (</w:t>
            </w:r>
            <w:r w:rsidR="006816A1" w:rsidRPr="006816A1">
              <w:rPr>
                <w:rFonts w:cs="Times New Roman"/>
                <w:szCs w:val="24"/>
              </w:rPr>
              <w:t>IAF Mandatory Document for the Use of Information and Communication Technology (ICT) for Auditing/Assessment Purposes</w:t>
            </w:r>
            <w:r w:rsidR="006816A1">
              <w:rPr>
                <w:rFonts w:cs="Times New Roman"/>
                <w:szCs w:val="24"/>
              </w:rPr>
              <w:t>)</w:t>
            </w:r>
          </w:p>
        </w:tc>
      </w:tr>
      <w:tr w:rsidR="00A53DB0" w:rsidRPr="00506F7A" w14:paraId="3BC86CA8" w14:textId="77777777" w:rsidTr="00754C7A">
        <w:tc>
          <w:tcPr>
            <w:tcW w:w="3288" w:type="dxa"/>
            <w:tcBorders>
              <w:top w:val="nil"/>
              <w:left w:val="nil"/>
              <w:bottom w:val="nil"/>
              <w:right w:val="nil"/>
            </w:tcBorders>
          </w:tcPr>
          <w:p w14:paraId="40A86984"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lastRenderedPageBreak/>
              <w:t xml:space="preserve">IAF MD 5:2019 </w:t>
            </w:r>
          </w:p>
        </w:tc>
        <w:tc>
          <w:tcPr>
            <w:tcW w:w="5921" w:type="dxa"/>
            <w:tcBorders>
              <w:top w:val="nil"/>
              <w:left w:val="nil"/>
              <w:bottom w:val="nil"/>
              <w:right w:val="nil"/>
            </w:tcBorders>
          </w:tcPr>
          <w:p w14:paraId="17E4B38A" w14:textId="01C9E627" w:rsidR="00A53DB0" w:rsidRPr="00506F7A" w:rsidRDefault="006816A1" w:rsidP="00A53DB0">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Международного форума по аккредитации IAF MD 5:2019 «</w:t>
            </w:r>
            <w:r w:rsidR="00A53DB0" w:rsidRPr="003A530F">
              <w:rPr>
                <w:rFonts w:cs="Times New Roman"/>
                <w:szCs w:val="24"/>
              </w:rPr>
              <w:t>Определение времени аудита систем управления качеством, охраной окружающей среды и охраной труда</w:t>
            </w:r>
            <w:r>
              <w:rPr>
                <w:rFonts w:cs="Times New Roman"/>
                <w:szCs w:val="24"/>
              </w:rPr>
              <w:t>» (</w:t>
            </w:r>
            <w:r w:rsidRPr="006816A1">
              <w:rPr>
                <w:rFonts w:cs="Times New Roman"/>
                <w:szCs w:val="24"/>
              </w:rPr>
              <w:t>Determination of Audit Time of Quality, Environmental, and Occupational Health &amp; Safety Management Systems</w:t>
            </w:r>
            <w:r>
              <w:rPr>
                <w:rFonts w:cs="Times New Roman"/>
                <w:szCs w:val="24"/>
              </w:rPr>
              <w:t>)</w:t>
            </w:r>
          </w:p>
        </w:tc>
      </w:tr>
      <w:tr w:rsidR="00A53DB0" w:rsidRPr="000747A0" w14:paraId="4D7E1199" w14:textId="77777777" w:rsidTr="00754C7A">
        <w:tc>
          <w:tcPr>
            <w:tcW w:w="3288" w:type="dxa"/>
            <w:tcBorders>
              <w:top w:val="nil"/>
              <w:left w:val="nil"/>
              <w:bottom w:val="nil"/>
              <w:right w:val="nil"/>
            </w:tcBorders>
          </w:tcPr>
          <w:p w14:paraId="12FD335D"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 xml:space="preserve">IAF MD 9:2022 </w:t>
            </w:r>
          </w:p>
        </w:tc>
        <w:tc>
          <w:tcPr>
            <w:tcW w:w="5921" w:type="dxa"/>
            <w:tcBorders>
              <w:top w:val="nil"/>
              <w:left w:val="nil"/>
              <w:bottom w:val="nil"/>
              <w:right w:val="nil"/>
            </w:tcBorders>
          </w:tcPr>
          <w:p w14:paraId="16A83175" w14:textId="4D5B28D6" w:rsidR="00A53DB0" w:rsidRPr="000747A0" w:rsidRDefault="006816A1" w:rsidP="00A53DB0">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 xml:space="preserve">IAF MD 9:2022 </w:t>
            </w:r>
            <w:r>
              <w:rPr>
                <w:rFonts w:eastAsia="Times New Roman" w:cs="Times New Roman"/>
                <w:szCs w:val="24"/>
                <w:lang w:eastAsia="x-none"/>
              </w:rPr>
              <w:t>«</w:t>
            </w:r>
            <w:r w:rsidR="00A53DB0" w:rsidRPr="000747A0">
              <w:rPr>
                <w:rFonts w:cs="Times New Roman"/>
                <w:szCs w:val="24"/>
              </w:rPr>
              <w:t>Применение стандарта ISO/IEC 17021-1 в области систем менеджмента качества медицинских изделий (ISO 13485)</w:t>
            </w:r>
            <w:r>
              <w:rPr>
                <w:rFonts w:cs="Times New Roman"/>
                <w:szCs w:val="24"/>
              </w:rPr>
              <w:t>» (</w:t>
            </w:r>
            <w:r w:rsidRPr="006816A1">
              <w:rPr>
                <w:rFonts w:cs="Times New Roman"/>
                <w:szCs w:val="24"/>
              </w:rPr>
              <w:t>Application of ISO/IEC 17021-1 in the Field of Medical Device Quality Management Systems (ISO 13485)</w:t>
            </w:r>
            <w:r>
              <w:rPr>
                <w:rFonts w:cs="Times New Roman"/>
                <w:szCs w:val="24"/>
              </w:rPr>
              <w:t>)</w:t>
            </w:r>
          </w:p>
        </w:tc>
      </w:tr>
      <w:tr w:rsidR="00A53DB0" w:rsidRPr="001A6EDF" w14:paraId="76D087D1" w14:textId="77777777" w:rsidTr="00754C7A">
        <w:tc>
          <w:tcPr>
            <w:tcW w:w="3288" w:type="dxa"/>
            <w:tcBorders>
              <w:top w:val="nil"/>
              <w:left w:val="nil"/>
              <w:bottom w:val="nil"/>
              <w:right w:val="nil"/>
            </w:tcBorders>
          </w:tcPr>
          <w:p w14:paraId="7875E7FB"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 xml:space="preserve">IAF MD 11:2013 </w:t>
            </w:r>
          </w:p>
        </w:tc>
        <w:tc>
          <w:tcPr>
            <w:tcW w:w="5921" w:type="dxa"/>
            <w:tcBorders>
              <w:top w:val="nil"/>
              <w:left w:val="nil"/>
              <w:bottom w:val="nil"/>
              <w:right w:val="nil"/>
            </w:tcBorders>
          </w:tcPr>
          <w:p w14:paraId="5E517A5F" w14:textId="752C6723" w:rsidR="00A53DB0" w:rsidRPr="001A6EDF" w:rsidRDefault="006816A1" w:rsidP="00A53DB0">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Международного форума по аккредитации</w:t>
            </w:r>
            <w:r w:rsidRPr="001A6EDF">
              <w:rPr>
                <w:rFonts w:cs="Times New Roman"/>
                <w:szCs w:val="24"/>
              </w:rPr>
              <w:t xml:space="preserve"> </w:t>
            </w:r>
            <w:r w:rsidRPr="006816A1">
              <w:rPr>
                <w:rFonts w:cs="Times New Roman"/>
                <w:szCs w:val="24"/>
              </w:rPr>
              <w:t xml:space="preserve">IAF MD 11:2013 </w:t>
            </w:r>
            <w:r>
              <w:rPr>
                <w:rFonts w:cs="Times New Roman"/>
                <w:szCs w:val="24"/>
              </w:rPr>
              <w:t>«</w:t>
            </w:r>
            <w:r w:rsidR="00A53DB0" w:rsidRPr="001A6EDF">
              <w:rPr>
                <w:rFonts w:cs="Times New Roman"/>
                <w:szCs w:val="24"/>
              </w:rPr>
              <w:t>Обязательный документ IAF для применения стандарта ISO/IEC 17021 при аудите интегрированных систем менеджмента (ИСМ)</w:t>
            </w:r>
            <w:r>
              <w:rPr>
                <w:rFonts w:cs="Times New Roman"/>
                <w:szCs w:val="24"/>
              </w:rPr>
              <w:t>» (</w:t>
            </w:r>
            <w:r w:rsidRPr="006816A1">
              <w:rPr>
                <w:rFonts w:cs="Times New Roman"/>
                <w:szCs w:val="24"/>
              </w:rPr>
              <w:t>IAF Mandatory Document for Application of ISO/IEC 17021 for Audits of Integrated Management Systems (IMS)</w:t>
            </w:r>
            <w:r>
              <w:rPr>
                <w:rFonts w:cs="Times New Roman"/>
                <w:szCs w:val="24"/>
              </w:rPr>
              <w:t>)</w:t>
            </w:r>
          </w:p>
        </w:tc>
      </w:tr>
      <w:tr w:rsidR="00A53DB0" w:rsidRPr="00236361" w14:paraId="1D2CEA43" w14:textId="77777777" w:rsidTr="00754C7A">
        <w:tc>
          <w:tcPr>
            <w:tcW w:w="3288" w:type="dxa"/>
            <w:tcBorders>
              <w:top w:val="nil"/>
              <w:left w:val="nil"/>
              <w:bottom w:val="nil"/>
              <w:right w:val="nil"/>
            </w:tcBorders>
          </w:tcPr>
          <w:p w14:paraId="38F7600D"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IAF MD 12:2016</w:t>
            </w:r>
          </w:p>
        </w:tc>
        <w:tc>
          <w:tcPr>
            <w:tcW w:w="5921" w:type="dxa"/>
            <w:tcBorders>
              <w:top w:val="nil"/>
              <w:left w:val="nil"/>
              <w:bottom w:val="nil"/>
              <w:right w:val="nil"/>
            </w:tcBorders>
          </w:tcPr>
          <w:p w14:paraId="052CA7C5" w14:textId="51365FF5" w:rsidR="00A53DB0" w:rsidRPr="00236361" w:rsidRDefault="006816A1" w:rsidP="00A53DB0">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12:2016</w:t>
            </w:r>
            <w:r w:rsidRPr="001A6EDF">
              <w:rPr>
                <w:rFonts w:cs="Times New Roman"/>
                <w:szCs w:val="24"/>
              </w:rPr>
              <w:t xml:space="preserve"> </w:t>
            </w:r>
            <w:r>
              <w:rPr>
                <w:rFonts w:cs="Times New Roman"/>
                <w:szCs w:val="24"/>
              </w:rPr>
              <w:t>«</w:t>
            </w:r>
            <w:r w:rsidR="00A53DB0" w:rsidRPr="00506F7A">
              <w:rPr>
                <w:rFonts w:cs="Times New Roman"/>
                <w:szCs w:val="24"/>
              </w:rPr>
              <w:t>Обязательный документ IAF по аккредитации органов по оценке соответствия, осуществляющих деятельность в нескольких странах</w:t>
            </w:r>
            <w:r>
              <w:rPr>
                <w:rFonts w:cs="Times New Roman"/>
                <w:szCs w:val="24"/>
              </w:rPr>
              <w:t>» (</w:t>
            </w:r>
            <w:r w:rsidRPr="006816A1">
              <w:rPr>
                <w:rFonts w:cs="Times New Roman"/>
                <w:szCs w:val="24"/>
              </w:rPr>
              <w:t>Accreditation Assessment of Conformity Assessment Bodies with Activities in Multiple Countries</w:t>
            </w:r>
            <w:r>
              <w:rPr>
                <w:rFonts w:cs="Times New Roman"/>
                <w:szCs w:val="24"/>
              </w:rPr>
              <w:t>)</w:t>
            </w:r>
          </w:p>
        </w:tc>
      </w:tr>
      <w:tr w:rsidR="00A53DB0" w:rsidRPr="001A6EDF" w14:paraId="050548A6" w14:textId="77777777" w:rsidTr="00754C7A">
        <w:tc>
          <w:tcPr>
            <w:tcW w:w="3288" w:type="dxa"/>
            <w:tcBorders>
              <w:top w:val="nil"/>
              <w:left w:val="nil"/>
              <w:bottom w:val="nil"/>
              <w:right w:val="nil"/>
            </w:tcBorders>
          </w:tcPr>
          <w:p w14:paraId="5F23E0EF"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 xml:space="preserve">IAF MD 13:2020 </w:t>
            </w:r>
          </w:p>
        </w:tc>
        <w:tc>
          <w:tcPr>
            <w:tcW w:w="5921" w:type="dxa"/>
            <w:tcBorders>
              <w:top w:val="nil"/>
              <w:left w:val="nil"/>
              <w:bottom w:val="nil"/>
              <w:right w:val="nil"/>
            </w:tcBorders>
          </w:tcPr>
          <w:p w14:paraId="7E790D6F" w14:textId="6B3AE1A0" w:rsidR="00A53DB0" w:rsidRPr="001A6EDF" w:rsidRDefault="006816A1" w:rsidP="00A53DB0">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 xml:space="preserve">IAF MD 13:2020 </w:t>
            </w:r>
            <w:r>
              <w:rPr>
                <w:rFonts w:eastAsia="Times New Roman" w:cs="Times New Roman"/>
                <w:szCs w:val="24"/>
                <w:lang w:eastAsia="x-none"/>
              </w:rPr>
              <w:t>«</w:t>
            </w:r>
            <w:r w:rsidR="00A53DB0" w:rsidRPr="001A6EDF">
              <w:rPr>
                <w:rFonts w:cs="Times New Roman"/>
                <w:szCs w:val="24"/>
              </w:rPr>
              <w:t>Требования к знаниям персонала Органа по аккредитации систем менеджмента информационной безопасности (ISO/IEC 27001)</w:t>
            </w:r>
            <w:r>
              <w:rPr>
                <w:rFonts w:cs="Times New Roman"/>
                <w:szCs w:val="24"/>
              </w:rPr>
              <w:t>» (</w:t>
            </w:r>
            <w:r w:rsidRPr="006816A1">
              <w:rPr>
                <w:rFonts w:cs="Times New Roman"/>
                <w:szCs w:val="24"/>
              </w:rPr>
              <w:t>Knowledge Requirements for Accreditation Body Personnel for Information Security Management Systems (ISO/IEC 27001)</w:t>
            </w:r>
            <w:r>
              <w:rPr>
                <w:rFonts w:cs="Times New Roman"/>
                <w:szCs w:val="24"/>
              </w:rPr>
              <w:t>)</w:t>
            </w:r>
          </w:p>
        </w:tc>
      </w:tr>
      <w:tr w:rsidR="00A53DB0" w:rsidRPr="00236361" w14:paraId="3ADFA821" w14:textId="77777777" w:rsidTr="00754C7A">
        <w:tc>
          <w:tcPr>
            <w:tcW w:w="3288" w:type="dxa"/>
            <w:tcBorders>
              <w:top w:val="nil"/>
              <w:left w:val="nil"/>
              <w:bottom w:val="nil"/>
              <w:right w:val="nil"/>
            </w:tcBorders>
          </w:tcPr>
          <w:p w14:paraId="36C0BC61"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IAF MD 15:2014</w:t>
            </w:r>
          </w:p>
          <w:p w14:paraId="1B07B84C"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p>
        </w:tc>
        <w:tc>
          <w:tcPr>
            <w:tcW w:w="5921" w:type="dxa"/>
            <w:tcBorders>
              <w:top w:val="nil"/>
              <w:left w:val="nil"/>
              <w:bottom w:val="nil"/>
              <w:right w:val="nil"/>
            </w:tcBorders>
          </w:tcPr>
          <w:p w14:paraId="1235F409" w14:textId="18124E9D" w:rsidR="00A53DB0" w:rsidRPr="00236361" w:rsidRDefault="006816A1" w:rsidP="00A53DB0">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15:2014</w:t>
            </w:r>
            <w:r>
              <w:rPr>
                <w:rFonts w:eastAsia="Times New Roman" w:cs="Times New Roman"/>
                <w:szCs w:val="24"/>
                <w:lang w:eastAsia="x-none"/>
              </w:rPr>
              <w:t xml:space="preserve"> «</w:t>
            </w:r>
            <w:r w:rsidR="00A53DB0" w:rsidRPr="00236361">
              <w:rPr>
                <w:rFonts w:cs="Times New Roman"/>
                <w:szCs w:val="24"/>
              </w:rPr>
              <w:t xml:space="preserve">Обязательный документ IAF для сбора данных с целью представления сведений для определения эффективности органов </w:t>
            </w:r>
            <w:r w:rsidR="00A53DB0">
              <w:rPr>
                <w:rFonts w:cs="Times New Roman"/>
                <w:szCs w:val="24"/>
              </w:rPr>
              <w:br/>
            </w:r>
            <w:r w:rsidR="00A53DB0" w:rsidRPr="00236361">
              <w:rPr>
                <w:rFonts w:cs="Times New Roman"/>
                <w:szCs w:val="24"/>
              </w:rPr>
              <w:t>по сертификации систем менеджмента</w:t>
            </w:r>
            <w:r>
              <w:rPr>
                <w:rFonts w:cs="Times New Roman"/>
                <w:szCs w:val="24"/>
              </w:rPr>
              <w:t>» (</w:t>
            </w:r>
            <w:r w:rsidRPr="006816A1">
              <w:rPr>
                <w:rFonts w:cs="Times New Roman"/>
                <w:szCs w:val="24"/>
              </w:rPr>
              <w:t>IAF Mandatory Document for the Collection of Data to Provide Indicators of Management System Certification Bodies' Performance</w:t>
            </w:r>
            <w:r>
              <w:rPr>
                <w:rFonts w:cs="Times New Roman"/>
                <w:szCs w:val="24"/>
              </w:rPr>
              <w:t>)</w:t>
            </w:r>
          </w:p>
        </w:tc>
      </w:tr>
      <w:tr w:rsidR="00A53DB0" w:rsidRPr="001A6EDF" w14:paraId="64C5E003" w14:textId="77777777" w:rsidTr="00754C7A">
        <w:tc>
          <w:tcPr>
            <w:tcW w:w="3288" w:type="dxa"/>
            <w:tcBorders>
              <w:top w:val="nil"/>
              <w:left w:val="nil"/>
              <w:bottom w:val="nil"/>
              <w:right w:val="nil"/>
            </w:tcBorders>
          </w:tcPr>
          <w:p w14:paraId="3141CFEF"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lastRenderedPageBreak/>
              <w:t xml:space="preserve">IAF MD 16:2015 </w:t>
            </w:r>
          </w:p>
        </w:tc>
        <w:tc>
          <w:tcPr>
            <w:tcW w:w="5921" w:type="dxa"/>
            <w:tcBorders>
              <w:top w:val="nil"/>
              <w:left w:val="nil"/>
              <w:bottom w:val="nil"/>
              <w:right w:val="nil"/>
            </w:tcBorders>
          </w:tcPr>
          <w:p w14:paraId="44D2C46A" w14:textId="3A610B1E" w:rsidR="00A53DB0" w:rsidRPr="001A6EDF" w:rsidRDefault="006816A1" w:rsidP="00A53DB0">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Международного форума по аккредитации IAF MD 16:2015 «</w:t>
            </w:r>
            <w:r w:rsidR="00A53DB0" w:rsidRPr="001A6EDF">
              <w:rPr>
                <w:rFonts w:cs="Times New Roman"/>
                <w:szCs w:val="24"/>
              </w:rPr>
              <w:t xml:space="preserve">Применение стандарта </w:t>
            </w:r>
            <w:r w:rsidR="00A53DB0" w:rsidRPr="00754C7A">
              <w:rPr>
                <w:rFonts w:cs="Times New Roman"/>
                <w:szCs w:val="24"/>
              </w:rPr>
              <w:t>ISO</w:t>
            </w:r>
            <w:r w:rsidR="00A53DB0" w:rsidRPr="001A6EDF">
              <w:rPr>
                <w:rFonts w:cs="Times New Roman"/>
                <w:szCs w:val="24"/>
              </w:rPr>
              <w:t>/</w:t>
            </w:r>
            <w:r w:rsidR="00A53DB0" w:rsidRPr="00754C7A">
              <w:rPr>
                <w:rFonts w:cs="Times New Roman"/>
                <w:szCs w:val="24"/>
              </w:rPr>
              <w:t>IEC</w:t>
            </w:r>
            <w:r w:rsidR="00A53DB0" w:rsidRPr="001A6EDF">
              <w:rPr>
                <w:rFonts w:cs="Times New Roman"/>
                <w:szCs w:val="24"/>
              </w:rPr>
              <w:t xml:space="preserve"> 17011 для аккредитации органов по сертификации систем менеджмента безопасности пищевых продуктов (</w:t>
            </w:r>
            <w:r w:rsidR="00A53DB0" w:rsidRPr="00754C7A">
              <w:rPr>
                <w:rFonts w:cs="Times New Roman"/>
                <w:szCs w:val="24"/>
              </w:rPr>
              <w:t>FSMS</w:t>
            </w:r>
            <w:r w:rsidR="00A53DB0" w:rsidRPr="001A6EDF">
              <w:rPr>
                <w:rFonts w:cs="Times New Roman"/>
                <w:szCs w:val="24"/>
              </w:rPr>
              <w:t>)</w:t>
            </w:r>
            <w:r>
              <w:rPr>
                <w:rFonts w:cs="Times New Roman"/>
                <w:szCs w:val="24"/>
              </w:rPr>
              <w:t>» (</w:t>
            </w:r>
            <w:r w:rsidRPr="006816A1">
              <w:rPr>
                <w:rFonts w:cs="Times New Roman"/>
                <w:szCs w:val="24"/>
              </w:rPr>
              <w:t>Application of ISO/IEC 17011 for the Accreditation of Food Safety Management Systems (FSMS) Certification Bodies</w:t>
            </w:r>
            <w:r>
              <w:rPr>
                <w:rFonts w:cs="Times New Roman"/>
                <w:szCs w:val="24"/>
              </w:rPr>
              <w:t>)</w:t>
            </w:r>
          </w:p>
        </w:tc>
      </w:tr>
      <w:tr w:rsidR="00A53DB0" w:rsidRPr="007B13A0" w14:paraId="682F2922" w14:textId="77777777" w:rsidTr="00754C7A">
        <w:tc>
          <w:tcPr>
            <w:tcW w:w="3288" w:type="dxa"/>
            <w:tcBorders>
              <w:top w:val="nil"/>
              <w:left w:val="nil"/>
              <w:bottom w:val="nil"/>
              <w:right w:val="nil"/>
            </w:tcBorders>
          </w:tcPr>
          <w:p w14:paraId="162FB433"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 xml:space="preserve">IAF MD 21:2022 </w:t>
            </w:r>
          </w:p>
        </w:tc>
        <w:tc>
          <w:tcPr>
            <w:tcW w:w="5921" w:type="dxa"/>
            <w:tcBorders>
              <w:top w:val="nil"/>
              <w:left w:val="nil"/>
              <w:bottom w:val="nil"/>
              <w:right w:val="nil"/>
            </w:tcBorders>
          </w:tcPr>
          <w:p w14:paraId="3F20CB97" w14:textId="21BFC86B" w:rsidR="00A53DB0" w:rsidRPr="00754C7A" w:rsidRDefault="006816A1" w:rsidP="00A53DB0">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 xml:space="preserve">IAF MD 21:2022 </w:t>
            </w:r>
            <w:r>
              <w:rPr>
                <w:rFonts w:eastAsia="Times New Roman" w:cs="Times New Roman"/>
                <w:szCs w:val="24"/>
                <w:lang w:eastAsia="x-none"/>
              </w:rPr>
              <w:t>«</w:t>
            </w:r>
            <w:r w:rsidR="00A53DB0" w:rsidRPr="007B13A0">
              <w:rPr>
                <w:rFonts w:cs="Times New Roman"/>
                <w:szCs w:val="24"/>
              </w:rPr>
              <w:t xml:space="preserve">Требования к переходу на ISO 45001:2018 </w:t>
            </w:r>
            <w:r w:rsidR="00A53DB0">
              <w:rPr>
                <w:rFonts w:cs="Times New Roman"/>
                <w:szCs w:val="24"/>
              </w:rPr>
              <w:br/>
            </w:r>
            <w:r w:rsidR="00A53DB0" w:rsidRPr="007B13A0">
              <w:rPr>
                <w:rFonts w:cs="Times New Roman"/>
                <w:szCs w:val="24"/>
              </w:rPr>
              <w:t>с OHSAS 18001:2007</w:t>
            </w:r>
            <w:r>
              <w:rPr>
                <w:rFonts w:cs="Times New Roman"/>
                <w:szCs w:val="24"/>
              </w:rPr>
              <w:t>» (</w:t>
            </w:r>
            <w:r w:rsidRPr="006816A1">
              <w:rPr>
                <w:rFonts w:cs="Times New Roman"/>
                <w:szCs w:val="24"/>
              </w:rPr>
              <w:t>Requirements for the Migration to ISO 45001:2018 from OHSAS 18001:2007</w:t>
            </w:r>
            <w:r>
              <w:rPr>
                <w:rFonts w:cs="Times New Roman"/>
                <w:szCs w:val="24"/>
              </w:rPr>
              <w:t>)</w:t>
            </w:r>
          </w:p>
        </w:tc>
      </w:tr>
      <w:tr w:rsidR="00A53DB0" w:rsidRPr="00167F28" w14:paraId="51012F44" w14:textId="77777777" w:rsidTr="00754C7A">
        <w:tc>
          <w:tcPr>
            <w:tcW w:w="3288" w:type="dxa"/>
            <w:tcBorders>
              <w:top w:val="nil"/>
              <w:left w:val="nil"/>
              <w:bottom w:val="nil"/>
              <w:right w:val="nil"/>
            </w:tcBorders>
          </w:tcPr>
          <w:p w14:paraId="7449EFEA"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IAF MD 22:2019</w:t>
            </w:r>
          </w:p>
        </w:tc>
        <w:tc>
          <w:tcPr>
            <w:tcW w:w="5921" w:type="dxa"/>
            <w:tcBorders>
              <w:top w:val="nil"/>
              <w:left w:val="nil"/>
              <w:bottom w:val="nil"/>
              <w:right w:val="nil"/>
            </w:tcBorders>
          </w:tcPr>
          <w:p w14:paraId="5385D9CB" w14:textId="60F18675" w:rsidR="00A53DB0" w:rsidRPr="006816A1" w:rsidRDefault="006816A1" w:rsidP="00A53DB0">
            <w:pPr>
              <w:spacing w:line="240" w:lineRule="auto"/>
              <w:ind w:firstLine="0"/>
              <w:jc w:val="both"/>
              <w:rPr>
                <w:rFonts w:cs="Times New Roman"/>
                <w:szCs w:val="24"/>
                <w:lang w:val="en-US"/>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22:2019</w:t>
            </w:r>
            <w:r>
              <w:rPr>
                <w:rFonts w:eastAsia="Times New Roman" w:cs="Times New Roman"/>
                <w:szCs w:val="24"/>
                <w:lang w:eastAsia="x-none"/>
              </w:rPr>
              <w:t xml:space="preserve"> «</w:t>
            </w:r>
            <w:r w:rsidR="00A53DB0" w:rsidRPr="00506F7A">
              <w:rPr>
                <w:rFonts w:cs="Times New Roman"/>
                <w:szCs w:val="24"/>
              </w:rPr>
              <w:t xml:space="preserve">Применение стандарта ISO/IEC 17021-1 для сертификации систем управления охраной труда и промышленной безопасностью </w:t>
            </w:r>
            <w:r w:rsidR="00A53DB0" w:rsidRPr="006816A1">
              <w:rPr>
                <w:rFonts w:cs="Times New Roman"/>
                <w:szCs w:val="24"/>
                <w:lang w:val="en-US"/>
              </w:rPr>
              <w:t>(OH&amp;SMS)</w:t>
            </w:r>
            <w:r w:rsidRPr="006816A1">
              <w:rPr>
                <w:rFonts w:cs="Times New Roman"/>
                <w:szCs w:val="24"/>
                <w:lang w:val="en-US"/>
              </w:rPr>
              <w:t>» (Application of ISO/IEC 17021-1 for the Certification of Occupational Health and Safety Management Systems (OH&amp;SMS))</w:t>
            </w:r>
          </w:p>
        </w:tc>
      </w:tr>
      <w:tr w:rsidR="00A53DB0" w:rsidRPr="00236361" w14:paraId="47E0687E" w14:textId="77777777" w:rsidTr="00754C7A">
        <w:tc>
          <w:tcPr>
            <w:tcW w:w="3288" w:type="dxa"/>
            <w:tcBorders>
              <w:top w:val="nil"/>
              <w:left w:val="nil"/>
              <w:bottom w:val="nil"/>
              <w:right w:val="nil"/>
            </w:tcBorders>
          </w:tcPr>
          <w:p w14:paraId="357F1A79" w14:textId="77777777" w:rsidR="00A53DB0" w:rsidRP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IAF MD 23:2018</w:t>
            </w:r>
          </w:p>
        </w:tc>
        <w:tc>
          <w:tcPr>
            <w:tcW w:w="5921" w:type="dxa"/>
            <w:tcBorders>
              <w:top w:val="nil"/>
              <w:left w:val="nil"/>
              <w:bottom w:val="nil"/>
              <w:right w:val="nil"/>
            </w:tcBorders>
          </w:tcPr>
          <w:p w14:paraId="68275478" w14:textId="50F5F467" w:rsidR="00A53DB0" w:rsidRPr="00236361" w:rsidRDefault="006816A1" w:rsidP="00A53DB0">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23:2018</w:t>
            </w:r>
            <w:r>
              <w:rPr>
                <w:rFonts w:eastAsia="Times New Roman" w:cs="Times New Roman"/>
                <w:szCs w:val="24"/>
                <w:lang w:eastAsia="x-none"/>
              </w:rPr>
              <w:t xml:space="preserve"> «</w:t>
            </w:r>
            <w:r w:rsidR="00A53DB0" w:rsidRPr="00236361">
              <w:rPr>
                <w:rFonts w:cs="Times New Roman"/>
                <w:szCs w:val="24"/>
              </w:rPr>
              <w:t>Обязательный документ IAF по контролю за деятельностью юридических лиц, действующих от имени аккредитованных органов по сертификации систем менеджмента</w:t>
            </w:r>
            <w:r>
              <w:rPr>
                <w:rFonts w:cs="Times New Roman"/>
                <w:szCs w:val="24"/>
              </w:rPr>
              <w:t>» (</w:t>
            </w:r>
            <w:r w:rsidRPr="006816A1">
              <w:rPr>
                <w:rFonts w:cs="Times New Roman"/>
                <w:szCs w:val="24"/>
              </w:rPr>
              <w:t>Control of Entities Operating on Behalf of Accredited Management Systems Certification Bodies</w:t>
            </w:r>
            <w:r>
              <w:rPr>
                <w:rFonts w:cs="Times New Roman"/>
                <w:szCs w:val="24"/>
              </w:rPr>
              <w:t>)</w:t>
            </w:r>
          </w:p>
        </w:tc>
      </w:tr>
      <w:tr w:rsidR="00A53DB0" w:rsidRPr="00236361" w14:paraId="41AF954F" w14:textId="77777777" w:rsidTr="00754C7A">
        <w:tc>
          <w:tcPr>
            <w:tcW w:w="3288" w:type="dxa"/>
            <w:tcBorders>
              <w:top w:val="nil"/>
              <w:left w:val="nil"/>
              <w:bottom w:val="nil"/>
              <w:right w:val="nil"/>
            </w:tcBorders>
          </w:tcPr>
          <w:p w14:paraId="4CDCF060" w14:textId="77777777" w:rsidR="00A53DB0" w:rsidRDefault="00A53DB0" w:rsidP="00A53DB0">
            <w:pPr>
              <w:widowControl w:val="0"/>
              <w:autoSpaceDE w:val="0"/>
              <w:autoSpaceDN w:val="0"/>
              <w:adjustRightInd w:val="0"/>
              <w:spacing w:line="240" w:lineRule="auto"/>
              <w:ind w:firstLine="0"/>
              <w:jc w:val="both"/>
              <w:rPr>
                <w:rFonts w:cs="Times New Roman"/>
                <w:b/>
                <w:szCs w:val="24"/>
              </w:rPr>
            </w:pPr>
            <w:r w:rsidRPr="00A53DB0">
              <w:rPr>
                <w:rFonts w:cs="Times New Roman"/>
                <w:b/>
                <w:szCs w:val="24"/>
              </w:rPr>
              <w:t>IAF ML 2:2016</w:t>
            </w:r>
          </w:p>
          <w:p w14:paraId="6084DD07" w14:textId="6753A6CC" w:rsidR="006816A1" w:rsidRPr="00A53DB0" w:rsidRDefault="006816A1" w:rsidP="00A53DB0">
            <w:pPr>
              <w:widowControl w:val="0"/>
              <w:autoSpaceDE w:val="0"/>
              <w:autoSpaceDN w:val="0"/>
              <w:adjustRightInd w:val="0"/>
              <w:spacing w:line="240" w:lineRule="auto"/>
              <w:ind w:firstLine="0"/>
              <w:jc w:val="both"/>
              <w:rPr>
                <w:rFonts w:cs="Times New Roman"/>
                <w:b/>
                <w:szCs w:val="24"/>
              </w:rPr>
            </w:pPr>
            <w:r w:rsidRPr="00B83EBC">
              <w:rPr>
                <w:rFonts w:cs="Times New Roman"/>
                <w:szCs w:val="24"/>
              </w:rPr>
              <w:t>(при получении международного признания национальной системы аккредитации в рамках IAF MLA)</w:t>
            </w:r>
          </w:p>
        </w:tc>
        <w:tc>
          <w:tcPr>
            <w:tcW w:w="5921" w:type="dxa"/>
            <w:tcBorders>
              <w:top w:val="nil"/>
              <w:left w:val="nil"/>
              <w:bottom w:val="nil"/>
              <w:right w:val="nil"/>
            </w:tcBorders>
          </w:tcPr>
          <w:p w14:paraId="64202EC8" w14:textId="0EF54260" w:rsidR="00A53DB0" w:rsidRPr="00236361" w:rsidRDefault="006816A1" w:rsidP="006816A1">
            <w:pPr>
              <w:spacing w:line="240" w:lineRule="auto"/>
              <w:ind w:firstLine="0"/>
              <w:jc w:val="both"/>
              <w:rPr>
                <w:rFonts w:cs="Times New Roman"/>
                <w:szCs w:val="24"/>
              </w:rPr>
            </w:pPr>
            <w:r>
              <w:rPr>
                <w:rFonts w:cs="Times New Roman"/>
                <w:szCs w:val="24"/>
              </w:rPr>
              <w:t>д</w:t>
            </w:r>
            <w:r w:rsidRPr="00506F7A">
              <w:rPr>
                <w:rFonts w:cs="Times New Roman"/>
                <w:szCs w:val="24"/>
              </w:rPr>
              <w:t>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ML 2:2016</w:t>
            </w:r>
            <w:r>
              <w:rPr>
                <w:rFonts w:eastAsia="Times New Roman" w:cs="Times New Roman"/>
                <w:szCs w:val="24"/>
                <w:lang w:eastAsia="x-none"/>
              </w:rPr>
              <w:t xml:space="preserve"> «</w:t>
            </w:r>
            <w:r w:rsidR="00A53DB0" w:rsidRPr="00B83EBC">
              <w:rPr>
                <w:rFonts w:cs="Times New Roman"/>
                <w:szCs w:val="24"/>
              </w:rPr>
              <w:t>Общие принципы применения знака IAF MLA</w:t>
            </w:r>
            <w:r>
              <w:rPr>
                <w:rFonts w:cs="Times New Roman"/>
                <w:szCs w:val="24"/>
              </w:rPr>
              <w:t>»</w:t>
            </w:r>
            <w:r w:rsidR="00A53DB0" w:rsidRPr="00B83EBC">
              <w:rPr>
                <w:rFonts w:cs="Times New Roman"/>
                <w:szCs w:val="24"/>
              </w:rPr>
              <w:t xml:space="preserve"> </w:t>
            </w:r>
            <w:r>
              <w:rPr>
                <w:rFonts w:cs="Times New Roman"/>
                <w:szCs w:val="24"/>
              </w:rPr>
              <w:t>(</w:t>
            </w:r>
            <w:r w:rsidRPr="006816A1">
              <w:rPr>
                <w:rFonts w:cs="Times New Roman"/>
                <w:szCs w:val="24"/>
              </w:rPr>
              <w:t>General Principles on the Use of the IAF MLA Mark</w:t>
            </w:r>
            <w:r>
              <w:rPr>
                <w:rFonts w:cs="Times New Roman"/>
                <w:szCs w:val="24"/>
              </w:rPr>
              <w:t>)</w:t>
            </w:r>
          </w:p>
        </w:tc>
      </w:tr>
    </w:tbl>
    <w:p w14:paraId="3FCF5054" w14:textId="7F874893" w:rsidR="00B1497E" w:rsidRDefault="00572131" w:rsidP="00572131">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5DF9FDA6" w14:textId="3F9341A1" w:rsidR="00AA61AE" w:rsidRDefault="007B1041" w:rsidP="000069E2">
      <w:pPr>
        <w:pStyle w:val="1"/>
      </w:pPr>
      <w:bookmarkStart w:id="3" w:name="_Toc97222251"/>
      <w:r>
        <w:t>3.</w:t>
      </w:r>
      <w:r>
        <w:tab/>
      </w:r>
      <w:r w:rsidR="0041380B" w:rsidRPr="0041380B">
        <w:t>Термины и определения</w:t>
      </w:r>
      <w:bookmarkEnd w:id="3"/>
    </w:p>
    <w:p w14:paraId="5A84AA69" w14:textId="4869A7A0" w:rsidR="00E9491B" w:rsidRDefault="00167F28" w:rsidP="00B1497E">
      <w:pPr>
        <w:tabs>
          <w:tab w:val="left" w:pos="567"/>
        </w:tabs>
        <w:spacing w:after="60" w:line="240" w:lineRule="auto"/>
        <w:ind w:firstLine="567"/>
        <w:jc w:val="both"/>
      </w:pPr>
      <w:r>
        <w:t xml:space="preserve">3.1 </w:t>
      </w:r>
      <w:r w:rsidR="00E9491B">
        <w:t>В настояще</w:t>
      </w:r>
      <w:r w:rsidR="00341E4A">
        <w:t>м</w:t>
      </w:r>
      <w:r w:rsidR="00E9491B">
        <w:t xml:space="preserve"> </w:t>
      </w:r>
      <w:r w:rsidR="00341E4A">
        <w:t>документе</w:t>
      </w:r>
      <w:r w:rsidR="00E9491B">
        <w:t xml:space="preserve"> применяются термины и</w:t>
      </w:r>
      <w:r w:rsidR="000A6464">
        <w:t xml:space="preserve"> </w:t>
      </w:r>
      <w:r w:rsidR="00E9491B">
        <w:t>определения с</w:t>
      </w:r>
      <w:r w:rsidR="00E611CC">
        <w:t> </w:t>
      </w:r>
      <w:r w:rsidR="00E9491B">
        <w:t>соответствующими значениями</w:t>
      </w:r>
      <w:r w:rsidR="00E9491B"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6816A1"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t xml:space="preserve">аккредитация в национальной системе </w:t>
            </w:r>
            <w:r w:rsidRPr="006816A1">
              <w:rPr>
                <w:rFonts w:eastAsia="Times New Roman" w:cs="Times New Roman"/>
                <w:b/>
                <w:szCs w:val="24"/>
                <w:lang w:eastAsia="ru-RU"/>
              </w:rPr>
              <w:lastRenderedPageBreak/>
              <w:t>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w:t>
            </w:r>
            <w:r w:rsidRPr="00AA2975">
              <w:rPr>
                <w:rFonts w:eastAsia="Times New Roman" w:cs="Times New Roman"/>
                <w:szCs w:val="24"/>
                <w:lang w:eastAsia="ru-RU"/>
              </w:rPr>
              <w:lastRenderedPageBreak/>
              <w:t xml:space="preserve">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6816A1"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lastRenderedPageBreak/>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6816A1"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6816A1"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6816A1"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6816A1"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lastRenderedPageBreak/>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6816A1"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6816A1"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0D2500BC" w14:textId="77777777" w:rsidTr="002E7950">
        <w:tc>
          <w:tcPr>
            <w:tcW w:w="2756" w:type="dxa"/>
          </w:tcPr>
          <w:p w14:paraId="383D7023" w14:textId="77777777" w:rsidR="00AA2975" w:rsidRPr="006816A1"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B10943" w:rsidRPr="00AA2975" w14:paraId="688C6009" w14:textId="77777777" w:rsidTr="002E7950">
        <w:tc>
          <w:tcPr>
            <w:tcW w:w="2756" w:type="dxa"/>
          </w:tcPr>
          <w:p w14:paraId="62A0EEFC" w14:textId="545E32C8" w:rsidR="00B10943" w:rsidRPr="006816A1"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t>заявитель</w:t>
            </w:r>
          </w:p>
        </w:tc>
        <w:tc>
          <w:tcPr>
            <w:tcW w:w="340" w:type="dxa"/>
          </w:tcPr>
          <w:p w14:paraId="52FD2598" w14:textId="3CCF014B"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4980F36" w14:textId="6C715D88" w:rsidR="00B10943" w:rsidRPr="00AA2975"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B10943" w:rsidRPr="00AA2975" w14:paraId="41825433" w14:textId="77777777" w:rsidTr="002E7950">
        <w:tc>
          <w:tcPr>
            <w:tcW w:w="2756" w:type="dxa"/>
          </w:tcPr>
          <w:p w14:paraId="5F99E35E" w14:textId="77777777" w:rsidR="00B10943" w:rsidRPr="006816A1"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t>критерии аккредитации</w:t>
            </w:r>
          </w:p>
        </w:tc>
        <w:tc>
          <w:tcPr>
            <w:tcW w:w="340" w:type="dxa"/>
          </w:tcPr>
          <w:p w14:paraId="2DB47A65"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B10943" w:rsidRPr="00AA2975" w:rsidRDefault="00B10943" w:rsidP="00B10943">
            <w:pPr>
              <w:spacing w:after="200"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B10943" w:rsidRPr="00AA2975" w14:paraId="598E0EF5" w14:textId="77777777" w:rsidTr="002E7950">
        <w:tc>
          <w:tcPr>
            <w:tcW w:w="2756" w:type="dxa"/>
          </w:tcPr>
          <w:p w14:paraId="3FE50B0F" w14:textId="77777777" w:rsidR="00B10943" w:rsidRPr="006816A1"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6816A1">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B10943" w:rsidRPr="00AA2975"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 xml:space="preserve">ветствии с </w:t>
            </w:r>
            <w:r>
              <w:rPr>
                <w:rFonts w:eastAsia="Times New Roman" w:cs="Times New Roman"/>
                <w:szCs w:val="24"/>
                <w:lang w:eastAsia="ru-RU"/>
              </w:rPr>
              <w:lastRenderedPageBreak/>
              <w:t>Федеральным законом №</w:t>
            </w:r>
            <w:r w:rsidRPr="00AA2975">
              <w:rPr>
                <w:rFonts w:eastAsia="Times New Roman" w:cs="Times New Roman"/>
                <w:szCs w:val="24"/>
                <w:lang w:eastAsia="ru-RU"/>
              </w:rPr>
              <w:t xml:space="preserve"> 412-ФЗ</w:t>
            </w:r>
          </w:p>
        </w:tc>
      </w:tr>
      <w:tr w:rsidR="00B10943" w:rsidRPr="00AA2975" w14:paraId="038EBC47" w14:textId="77777777" w:rsidTr="002E7950">
        <w:tc>
          <w:tcPr>
            <w:tcW w:w="2756" w:type="dxa"/>
          </w:tcPr>
          <w:p w14:paraId="39E0A63F"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lastRenderedPageBreak/>
              <w:t>область аккредитации</w:t>
            </w:r>
          </w:p>
        </w:tc>
        <w:tc>
          <w:tcPr>
            <w:tcW w:w="340" w:type="dxa"/>
          </w:tcPr>
          <w:p w14:paraId="7A567F2C"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B10943" w:rsidRPr="00AA2975"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B10943" w:rsidRPr="00AA2975" w14:paraId="1EFDF51C" w14:textId="77777777" w:rsidTr="002E7950">
        <w:tc>
          <w:tcPr>
            <w:tcW w:w="2756" w:type="dxa"/>
          </w:tcPr>
          <w:p w14:paraId="15D991F7"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t>орган по оценке соответствия</w:t>
            </w:r>
          </w:p>
        </w:tc>
        <w:tc>
          <w:tcPr>
            <w:tcW w:w="340" w:type="dxa"/>
          </w:tcPr>
          <w:p w14:paraId="56C15D9D"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B10943" w:rsidRPr="00AA2975"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B10943" w:rsidRPr="00AA2975" w14:paraId="4287D3D4" w14:textId="77777777" w:rsidTr="002E7950">
        <w:tc>
          <w:tcPr>
            <w:tcW w:w="2756" w:type="dxa"/>
          </w:tcPr>
          <w:p w14:paraId="0FB106CC"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B10943" w:rsidRPr="00AA2975"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B10943" w:rsidRPr="00AA2975" w14:paraId="3E680C05" w14:textId="77777777" w:rsidTr="002E7950">
        <w:tc>
          <w:tcPr>
            <w:tcW w:w="2756" w:type="dxa"/>
          </w:tcPr>
          <w:p w14:paraId="1837EA32" w14:textId="49478595"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34203F08" w14:textId="57DC8D35"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541ED897" w14:textId="43220032" w:rsidR="00B10943" w:rsidRPr="00AA2975"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B10943" w:rsidRPr="00AA2975" w14:paraId="6CE7FAE7" w14:textId="77777777" w:rsidTr="002E7950">
        <w:tc>
          <w:tcPr>
            <w:tcW w:w="2756" w:type="dxa"/>
          </w:tcPr>
          <w:p w14:paraId="6FD64F85"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t>процесс аккредитации</w:t>
            </w:r>
          </w:p>
        </w:tc>
        <w:tc>
          <w:tcPr>
            <w:tcW w:w="340" w:type="dxa"/>
          </w:tcPr>
          <w:p w14:paraId="0BB5838D"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7DC7A6F3" w:rsidR="00B10943" w:rsidRPr="00AA2975"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все действия, от зая</w:t>
            </w:r>
            <w:r>
              <w:rPr>
                <w:rFonts w:eastAsia="Times New Roman" w:cs="Times New Roman"/>
                <w:szCs w:val="24"/>
                <w:lang w:eastAsia="ru-RU"/>
              </w:rPr>
              <w:t>вления</w:t>
            </w:r>
            <w:r w:rsidRPr="00AA2975">
              <w:rPr>
                <w:rFonts w:eastAsia="Times New Roman" w:cs="Times New Roman"/>
                <w:szCs w:val="24"/>
                <w:lang w:eastAsia="ru-RU"/>
              </w:rPr>
              <w:t xml:space="preserve"> до предоставления и поддержания аккредитации (подтверждения компетентности), в соответствии со схемой аккредитации</w:t>
            </w:r>
          </w:p>
        </w:tc>
      </w:tr>
      <w:tr w:rsidR="00B10943" w:rsidRPr="00AA2975" w14:paraId="30254D40" w14:textId="77777777" w:rsidTr="002E7950">
        <w:tc>
          <w:tcPr>
            <w:tcW w:w="2756" w:type="dxa"/>
          </w:tcPr>
          <w:p w14:paraId="1A9163FC"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t>свидетельская оценка</w:t>
            </w:r>
          </w:p>
        </w:tc>
        <w:tc>
          <w:tcPr>
            <w:tcW w:w="340" w:type="dxa"/>
          </w:tcPr>
          <w:p w14:paraId="56B57BF5"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B10943" w:rsidRPr="00AA2975" w:rsidRDefault="00B10943" w:rsidP="00B10943">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B10943" w:rsidRPr="00AA2975" w14:paraId="6B21438F" w14:textId="77777777" w:rsidTr="002E7950">
        <w:tc>
          <w:tcPr>
            <w:tcW w:w="2756" w:type="dxa"/>
          </w:tcPr>
          <w:p w14:paraId="2211576F"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t>схема аккредитации</w:t>
            </w:r>
          </w:p>
        </w:tc>
        <w:tc>
          <w:tcPr>
            <w:tcW w:w="340" w:type="dxa"/>
          </w:tcPr>
          <w:p w14:paraId="0E54063C"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B10943" w:rsidRPr="00AA2975" w:rsidRDefault="00B10943" w:rsidP="00B10943">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w:t>
            </w:r>
            <w:r w:rsidRPr="00AA2975">
              <w:rPr>
                <w:rFonts w:eastAsia="Times New Roman" w:cs="Times New Roman"/>
                <w:szCs w:val="24"/>
                <w:lang w:eastAsia="ru-RU"/>
              </w:rPr>
              <w:lastRenderedPageBreak/>
              <w:t xml:space="preserve">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B10943" w:rsidRPr="00AA2975" w14:paraId="19EB7C18" w14:textId="77777777" w:rsidTr="002E7950">
        <w:tc>
          <w:tcPr>
            <w:tcW w:w="2756" w:type="dxa"/>
          </w:tcPr>
          <w:p w14:paraId="7629B198"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lastRenderedPageBreak/>
              <w:t>технический эксперт (оценщик)</w:t>
            </w:r>
          </w:p>
        </w:tc>
        <w:tc>
          <w:tcPr>
            <w:tcW w:w="340" w:type="dxa"/>
          </w:tcPr>
          <w:p w14:paraId="388EFCBF"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B10943" w:rsidRPr="00AA2975"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B10943" w:rsidRPr="00AA2975" w14:paraId="7948D8E3" w14:textId="77777777" w:rsidTr="002E7950">
        <w:tc>
          <w:tcPr>
            <w:tcW w:w="2756" w:type="dxa"/>
          </w:tcPr>
          <w:p w14:paraId="7A046B86"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t>удаленная оценка</w:t>
            </w:r>
          </w:p>
        </w:tc>
        <w:tc>
          <w:tcPr>
            <w:tcW w:w="340" w:type="dxa"/>
          </w:tcPr>
          <w:p w14:paraId="169DE679"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B10943" w:rsidRPr="00AA2975"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B10943" w:rsidRPr="00AA2975" w14:paraId="6298676D" w14:textId="77777777" w:rsidTr="002E7950">
        <w:tc>
          <w:tcPr>
            <w:tcW w:w="2756" w:type="dxa"/>
          </w:tcPr>
          <w:p w14:paraId="7AB57AB7"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t>услуги, необходимые и обязательные для предоставления государственных услуг</w:t>
            </w:r>
          </w:p>
        </w:tc>
        <w:tc>
          <w:tcPr>
            <w:tcW w:w="340" w:type="dxa"/>
          </w:tcPr>
          <w:p w14:paraId="1F31C13C"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B10943" w:rsidRPr="00AA2975" w:rsidRDefault="00B10943" w:rsidP="00B10943">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B10943" w:rsidRPr="00AA2975" w14:paraId="48AF9F7E" w14:textId="77777777" w:rsidTr="002E7950">
        <w:tc>
          <w:tcPr>
            <w:tcW w:w="2756" w:type="dxa"/>
          </w:tcPr>
          <w:p w14:paraId="0BC4BDCE"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t>цикл аккредитации</w:t>
            </w:r>
          </w:p>
        </w:tc>
        <w:tc>
          <w:tcPr>
            <w:tcW w:w="340" w:type="dxa"/>
          </w:tcPr>
          <w:p w14:paraId="15B24F52"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B10943" w:rsidRPr="00AA2975" w:rsidRDefault="00B10943" w:rsidP="00B10943">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B10943" w:rsidRPr="00AA2975" w14:paraId="6336156F" w14:textId="77777777" w:rsidTr="002E7950">
        <w:tc>
          <w:tcPr>
            <w:tcW w:w="2756" w:type="dxa"/>
          </w:tcPr>
          <w:p w14:paraId="14868A4E"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t>эксперт по аккредитации</w:t>
            </w:r>
          </w:p>
          <w:p w14:paraId="08748A89"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t>(руководитель экспертной группы)</w:t>
            </w:r>
          </w:p>
        </w:tc>
        <w:tc>
          <w:tcPr>
            <w:tcW w:w="340" w:type="dxa"/>
          </w:tcPr>
          <w:p w14:paraId="79F36615"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B10943" w:rsidRPr="00AA2975"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B10943" w:rsidRPr="00AA2975" w14:paraId="31A5E5A0" w14:textId="77777777" w:rsidTr="002E7950">
        <w:tc>
          <w:tcPr>
            <w:tcW w:w="2756" w:type="dxa"/>
          </w:tcPr>
          <w:p w14:paraId="2CE13DC2"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lastRenderedPageBreak/>
              <w:t>экспертиза представленных заявителем, аккредитованным лицом документов и сведений</w:t>
            </w:r>
          </w:p>
        </w:tc>
        <w:tc>
          <w:tcPr>
            <w:tcW w:w="340" w:type="dxa"/>
          </w:tcPr>
          <w:p w14:paraId="580B0DAC"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B18634A" w14:textId="77777777" w:rsidR="00B10943" w:rsidRPr="00AA2975" w:rsidRDefault="00B10943" w:rsidP="00B10943">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B10943" w:rsidRPr="00AA2975" w14:paraId="5B0A5D66" w14:textId="77777777" w:rsidTr="002E7950">
        <w:tc>
          <w:tcPr>
            <w:tcW w:w="2756" w:type="dxa"/>
          </w:tcPr>
          <w:p w14:paraId="4466F980" w14:textId="77777777" w:rsidR="00B10943" w:rsidRPr="00B10943" w:rsidRDefault="00B10943" w:rsidP="00B10943">
            <w:pPr>
              <w:widowControl w:val="0"/>
              <w:autoSpaceDE w:val="0"/>
              <w:autoSpaceDN w:val="0"/>
              <w:adjustRightInd w:val="0"/>
              <w:spacing w:line="240" w:lineRule="auto"/>
              <w:ind w:firstLine="0"/>
              <w:rPr>
                <w:rFonts w:eastAsia="Times New Roman" w:cs="Times New Roman"/>
                <w:b/>
                <w:szCs w:val="24"/>
                <w:lang w:eastAsia="ru-RU"/>
              </w:rPr>
            </w:pPr>
            <w:r w:rsidRPr="00B10943">
              <w:rPr>
                <w:rFonts w:eastAsia="Times New Roman" w:cs="Times New Roman"/>
                <w:b/>
                <w:szCs w:val="24"/>
                <w:lang w:eastAsia="ru-RU"/>
              </w:rPr>
              <w:t>экспертная организация</w:t>
            </w:r>
          </w:p>
        </w:tc>
        <w:tc>
          <w:tcPr>
            <w:tcW w:w="340" w:type="dxa"/>
          </w:tcPr>
          <w:p w14:paraId="3D7E7D31" w14:textId="77777777" w:rsidR="00B10943" w:rsidRPr="00AA2975" w:rsidRDefault="00B10943" w:rsidP="00B10943">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DDEA1A" w14:textId="77777777" w:rsidR="00B10943"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p w14:paraId="38958489" w14:textId="136EA5DE" w:rsidR="00B10943" w:rsidRPr="00AA2975" w:rsidRDefault="00B10943" w:rsidP="00B10943">
            <w:pPr>
              <w:widowControl w:val="0"/>
              <w:autoSpaceDE w:val="0"/>
              <w:autoSpaceDN w:val="0"/>
              <w:adjustRightInd w:val="0"/>
              <w:spacing w:line="240" w:lineRule="auto"/>
              <w:ind w:firstLine="0"/>
              <w:jc w:val="both"/>
              <w:rPr>
                <w:rFonts w:eastAsia="Times New Roman" w:cs="Times New Roman"/>
                <w:szCs w:val="24"/>
                <w:lang w:eastAsia="ru-RU"/>
              </w:rPr>
            </w:pPr>
          </w:p>
        </w:tc>
      </w:tr>
    </w:tbl>
    <w:p w14:paraId="67456F7E" w14:textId="5111524A" w:rsidR="00B10943" w:rsidRDefault="00167F28" w:rsidP="00B10943">
      <w:pPr>
        <w:tabs>
          <w:tab w:val="left" w:pos="567"/>
        </w:tabs>
        <w:spacing w:after="60" w:line="240" w:lineRule="auto"/>
        <w:ind w:firstLine="567"/>
        <w:jc w:val="both"/>
      </w:pPr>
      <w:r>
        <w:t>3.2</w:t>
      </w:r>
      <w:r w:rsidR="00B10943">
        <w:t xml:space="preserve"> В настоящем документе применяются следующие сокращения</w:t>
      </w:r>
      <w:r w:rsidR="00B10943"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B10943" w:rsidRPr="007012AF" w14:paraId="5267E688" w14:textId="77777777" w:rsidTr="00167F28">
        <w:tc>
          <w:tcPr>
            <w:tcW w:w="2756" w:type="dxa"/>
          </w:tcPr>
          <w:p w14:paraId="060DAB78" w14:textId="77777777" w:rsidR="00B10943" w:rsidRPr="006A72C5" w:rsidRDefault="00B10943" w:rsidP="00167F28">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5577C36E" w14:textId="77777777" w:rsidR="00B10943" w:rsidRPr="003A3D1D" w:rsidRDefault="00B10943" w:rsidP="00167F28">
            <w:pPr>
              <w:widowControl w:val="0"/>
              <w:autoSpaceDE w:val="0"/>
              <w:autoSpaceDN w:val="0"/>
              <w:adjustRightInd w:val="0"/>
              <w:spacing w:line="240" w:lineRule="auto"/>
              <w:ind w:firstLine="0"/>
              <w:jc w:val="center"/>
            </w:pPr>
            <w:r w:rsidRPr="003A3D1D">
              <w:t>–</w:t>
            </w:r>
            <w:r>
              <w:t xml:space="preserve"> </w:t>
            </w:r>
          </w:p>
        </w:tc>
        <w:tc>
          <w:tcPr>
            <w:tcW w:w="6118" w:type="dxa"/>
          </w:tcPr>
          <w:p w14:paraId="6E912C93" w14:textId="77777777" w:rsidR="00B10943" w:rsidRPr="007012AF" w:rsidRDefault="00B10943" w:rsidP="00167F2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B10943" w:rsidRPr="009C52A5" w14:paraId="7B2BDF43" w14:textId="77777777" w:rsidTr="00167F28">
        <w:tc>
          <w:tcPr>
            <w:tcW w:w="2756" w:type="dxa"/>
          </w:tcPr>
          <w:p w14:paraId="00D762F5" w14:textId="77777777" w:rsidR="00B10943" w:rsidRPr="006A72C5" w:rsidRDefault="00B10943" w:rsidP="00167F28">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61FBF9C4" w14:textId="77777777" w:rsidR="00B10943" w:rsidRPr="003A3D1D" w:rsidRDefault="00B10943" w:rsidP="00167F28">
            <w:pPr>
              <w:widowControl w:val="0"/>
              <w:autoSpaceDE w:val="0"/>
              <w:autoSpaceDN w:val="0"/>
              <w:adjustRightInd w:val="0"/>
              <w:spacing w:line="240" w:lineRule="auto"/>
              <w:ind w:firstLine="0"/>
              <w:jc w:val="center"/>
            </w:pPr>
            <w:r w:rsidRPr="003A3D1D">
              <w:t>–</w:t>
            </w:r>
          </w:p>
        </w:tc>
        <w:tc>
          <w:tcPr>
            <w:tcW w:w="6118" w:type="dxa"/>
          </w:tcPr>
          <w:p w14:paraId="1AA9B25A" w14:textId="77777777" w:rsidR="00B10943" w:rsidRPr="009C52A5" w:rsidRDefault="00B10943" w:rsidP="00167F28">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B10943" w:rsidRPr="007012AF" w14:paraId="6EAF297D" w14:textId="77777777" w:rsidTr="00167F28">
        <w:tc>
          <w:tcPr>
            <w:tcW w:w="2756" w:type="dxa"/>
          </w:tcPr>
          <w:p w14:paraId="5D2112DC" w14:textId="77777777" w:rsidR="00B10943" w:rsidRPr="006A72C5" w:rsidRDefault="00B10943" w:rsidP="00167F28">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58DD7622" w14:textId="77777777" w:rsidR="00B10943" w:rsidRPr="003A3D1D" w:rsidRDefault="00B10943" w:rsidP="00167F28">
            <w:pPr>
              <w:widowControl w:val="0"/>
              <w:autoSpaceDE w:val="0"/>
              <w:autoSpaceDN w:val="0"/>
              <w:adjustRightInd w:val="0"/>
              <w:spacing w:line="240" w:lineRule="auto"/>
              <w:ind w:firstLine="0"/>
              <w:jc w:val="center"/>
            </w:pPr>
            <w:r w:rsidRPr="003A3D1D">
              <w:t>–</w:t>
            </w:r>
          </w:p>
        </w:tc>
        <w:tc>
          <w:tcPr>
            <w:tcW w:w="6118" w:type="dxa"/>
          </w:tcPr>
          <w:p w14:paraId="4309EBFD" w14:textId="77777777" w:rsidR="00B10943" w:rsidRPr="007012AF" w:rsidRDefault="00B10943" w:rsidP="00167F28">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B10943" w14:paraId="00D6A4D0" w14:textId="77777777" w:rsidTr="00167F28">
        <w:tc>
          <w:tcPr>
            <w:tcW w:w="2756" w:type="dxa"/>
          </w:tcPr>
          <w:p w14:paraId="50D7A5C8" w14:textId="77777777" w:rsidR="00B10943" w:rsidRPr="0000247E" w:rsidRDefault="00B10943" w:rsidP="00167F28">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7BFFCFC8" w14:textId="77777777" w:rsidR="00B10943" w:rsidRPr="003A3D1D" w:rsidRDefault="00B10943" w:rsidP="00167F28">
            <w:pPr>
              <w:widowControl w:val="0"/>
              <w:autoSpaceDE w:val="0"/>
              <w:autoSpaceDN w:val="0"/>
              <w:adjustRightInd w:val="0"/>
              <w:spacing w:line="240" w:lineRule="auto"/>
              <w:ind w:firstLine="0"/>
              <w:jc w:val="center"/>
            </w:pPr>
            <w:r w:rsidRPr="003A3D1D">
              <w:t>–</w:t>
            </w:r>
          </w:p>
        </w:tc>
        <w:tc>
          <w:tcPr>
            <w:tcW w:w="6118" w:type="dxa"/>
          </w:tcPr>
          <w:p w14:paraId="1FD31B9A" w14:textId="77777777" w:rsidR="00B10943" w:rsidRDefault="00B10943" w:rsidP="00167F2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B10943" w:rsidRPr="0000247E" w14:paraId="43E3E401" w14:textId="77777777" w:rsidTr="00167F28">
        <w:tc>
          <w:tcPr>
            <w:tcW w:w="2756" w:type="dxa"/>
          </w:tcPr>
          <w:p w14:paraId="457D6613" w14:textId="77777777" w:rsidR="00B10943" w:rsidRPr="006A72C5" w:rsidRDefault="00B10943" w:rsidP="00167F28">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76C1CEAD" w14:textId="77777777" w:rsidR="00B10943" w:rsidRPr="003A3D1D" w:rsidRDefault="00B10943" w:rsidP="00167F28">
            <w:pPr>
              <w:widowControl w:val="0"/>
              <w:autoSpaceDE w:val="0"/>
              <w:autoSpaceDN w:val="0"/>
              <w:adjustRightInd w:val="0"/>
              <w:spacing w:line="240" w:lineRule="auto"/>
              <w:ind w:firstLine="0"/>
              <w:jc w:val="center"/>
            </w:pPr>
            <w:r w:rsidRPr="003A3D1D">
              <w:t>–</w:t>
            </w:r>
          </w:p>
        </w:tc>
        <w:tc>
          <w:tcPr>
            <w:tcW w:w="6118" w:type="dxa"/>
          </w:tcPr>
          <w:p w14:paraId="0422BE1C" w14:textId="77777777" w:rsidR="00B10943" w:rsidRPr="0000247E" w:rsidRDefault="00B10943" w:rsidP="00167F2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B10943" w14:paraId="74E1AB95" w14:textId="77777777" w:rsidTr="00167F28">
        <w:tc>
          <w:tcPr>
            <w:tcW w:w="2756" w:type="dxa"/>
          </w:tcPr>
          <w:p w14:paraId="18AEDE2C" w14:textId="77777777" w:rsidR="00B10943" w:rsidRPr="006A72C5" w:rsidRDefault="00B10943" w:rsidP="00167F28">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078DEF5E" w14:textId="77777777" w:rsidR="00B10943" w:rsidRPr="003A3D1D" w:rsidRDefault="00B10943" w:rsidP="00167F28">
            <w:pPr>
              <w:widowControl w:val="0"/>
              <w:autoSpaceDE w:val="0"/>
              <w:autoSpaceDN w:val="0"/>
              <w:adjustRightInd w:val="0"/>
              <w:spacing w:line="240" w:lineRule="auto"/>
              <w:ind w:firstLine="0"/>
              <w:jc w:val="center"/>
            </w:pPr>
            <w:r w:rsidRPr="003A3D1D">
              <w:t>–</w:t>
            </w:r>
          </w:p>
        </w:tc>
        <w:tc>
          <w:tcPr>
            <w:tcW w:w="6118" w:type="dxa"/>
          </w:tcPr>
          <w:p w14:paraId="6B249128" w14:textId="77777777" w:rsidR="00B10943" w:rsidRDefault="00B10943" w:rsidP="00167F28">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B10943" w:rsidRPr="009C52A5" w14:paraId="327B328A" w14:textId="77777777" w:rsidTr="00167F28">
        <w:tc>
          <w:tcPr>
            <w:tcW w:w="2756" w:type="dxa"/>
          </w:tcPr>
          <w:p w14:paraId="10805D4E" w14:textId="77777777" w:rsidR="00B10943" w:rsidRPr="006A72C5" w:rsidRDefault="00B10943" w:rsidP="00167F28">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27883BA6" w14:textId="77777777" w:rsidR="00B10943" w:rsidRPr="003A3D1D" w:rsidRDefault="00B10943" w:rsidP="00167F28">
            <w:pPr>
              <w:widowControl w:val="0"/>
              <w:autoSpaceDE w:val="0"/>
              <w:autoSpaceDN w:val="0"/>
              <w:adjustRightInd w:val="0"/>
              <w:spacing w:line="240" w:lineRule="auto"/>
              <w:ind w:firstLine="0"/>
              <w:jc w:val="center"/>
            </w:pPr>
            <w:r w:rsidRPr="003A3D1D">
              <w:t>–</w:t>
            </w:r>
          </w:p>
        </w:tc>
        <w:tc>
          <w:tcPr>
            <w:tcW w:w="6118" w:type="dxa"/>
          </w:tcPr>
          <w:p w14:paraId="30651FA1" w14:textId="77777777" w:rsidR="00B10943" w:rsidRPr="009C52A5" w:rsidRDefault="00B10943" w:rsidP="00167F2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32B2DF80" w14:textId="0C12C398" w:rsidR="00B10943" w:rsidRDefault="00B10943" w:rsidP="00B10943">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1420AE3" w14:textId="2E3141B7" w:rsidR="009C52A5" w:rsidRPr="009C52A5" w:rsidRDefault="009C52A5" w:rsidP="009C52A5">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4" w:name="_Toc97222252"/>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6E2AC193" w:rsidR="009C52A5" w:rsidRDefault="009C52A5" w:rsidP="00B109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222253"/>
      <w:r w:rsidRPr="009C52A5">
        <w:rPr>
          <w:rFonts w:eastAsia="Times New Roman" w:cs="Times New Roman"/>
          <w:b/>
          <w:bCs/>
          <w:szCs w:val="24"/>
          <w:lang w:eastAsia="ru-RU"/>
        </w:rPr>
        <w:t>4.1. Общие положения</w:t>
      </w:r>
      <w:bookmarkEnd w:id="5"/>
    </w:p>
    <w:p w14:paraId="79510E46" w14:textId="77777777" w:rsidR="00167F28" w:rsidRPr="009C52A5" w:rsidRDefault="00167F28" w:rsidP="00B1094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C088DB" w14:textId="77777777" w:rsidR="00BD3E43" w:rsidRPr="00B10943" w:rsidRDefault="00BD3E43" w:rsidP="00B10943">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B10943">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9C52A5">
        <w:rPr>
          <w:rFonts w:eastAsia="Times New Roman" w:cs="Times New Roman"/>
          <w:szCs w:val="24"/>
          <w:lang w:eastAsia="ru-RU"/>
        </w:rPr>
        <w:t xml:space="preserve"> </w:t>
      </w:r>
      <w:r w:rsidRPr="00B10943">
        <w:rPr>
          <w:rFonts w:eastAsia="Times New Roman" w:cs="Times New Roman"/>
          <w:i/>
          <w:szCs w:val="24"/>
          <w:lang w:eastAsia="ru-RU"/>
        </w:rPr>
        <w:t>Правилами осуществления аккредитации.</w:t>
      </w:r>
    </w:p>
    <w:p w14:paraId="42FF68A1"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38AA9967"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представление заявителем заявления об аккредитации и прилагаемых к нему документов и сведений, их прием Росаккредитацией;</w:t>
      </w:r>
    </w:p>
    <w:p w14:paraId="33EFA4FA" w14:textId="0AFD3F2F"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lastRenderedPageBreak/>
        <w:t>–</w:t>
      </w:r>
      <w:r w:rsidR="009C52A5" w:rsidRPr="009C52A5">
        <w:rPr>
          <w:rFonts w:eastAsia="Times New Roman" w:cs="Times New Roman"/>
          <w:szCs w:val="24"/>
          <w:lang w:eastAsia="ru-RU"/>
        </w:rPr>
        <w:t xml:space="preserve">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25BC4DAA"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формирование экспертной группы;</w:t>
      </w:r>
    </w:p>
    <w:p w14:paraId="02DF60B3" w14:textId="40EDDA12"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5C56C887"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принятие решения по результатам процедуры аккредитации.</w:t>
      </w:r>
    </w:p>
    <w:p w14:paraId="06DCB15F" w14:textId="77777777" w:rsidR="00BD3E43" w:rsidRPr="009C52A5" w:rsidRDefault="00BD3E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Pr>
          <w:rFonts w:eastAsia="Times New Roman" w:cs="Times New Roman"/>
          <w:szCs w:val="24"/>
          <w:lang w:eastAsia="ru-RU"/>
        </w:rPr>
        <w:t xml:space="preserve">, установленных </w:t>
      </w:r>
      <w:r w:rsidRPr="00B10943">
        <w:rPr>
          <w:rFonts w:eastAsia="Times New Roman" w:cs="Times New Roman"/>
          <w:i/>
          <w:szCs w:val="24"/>
          <w:lang w:eastAsia="ru-RU"/>
        </w:rPr>
        <w:t>статьей 5 Федерального закона № 412-ФЗ</w:t>
      </w:r>
      <w:r>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0A0A3802"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w:t>
      </w:r>
    </w:p>
    <w:p w14:paraId="0992CE48" w14:textId="279A314B" w:rsidR="009C52A5" w:rsidRPr="009C52A5" w:rsidRDefault="009C52A5" w:rsidP="00B109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222254"/>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9726A0F" w14:textId="3F8F1CEC"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Основанием для начала процедуры аккредитации является поступление </w:t>
      </w:r>
      <w:r w:rsidR="002E7950">
        <w:rPr>
          <w:rFonts w:eastAsia="Times New Roman" w:cs="Times New Roman"/>
          <w:szCs w:val="24"/>
          <w:lang w:eastAsia="ru-RU"/>
        </w:rPr>
        <w:br/>
      </w:r>
      <w:r w:rsidRPr="009C52A5">
        <w:rPr>
          <w:rFonts w:eastAsia="Times New Roman" w:cs="Times New Roman"/>
          <w:szCs w:val="24"/>
          <w:lang w:eastAsia="ru-RU"/>
        </w:rPr>
        <w:t>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w:t>
      </w:r>
      <w:r w:rsidR="00B10943">
        <w:rPr>
          <w:rFonts w:eastAsia="Times New Roman" w:cs="Times New Roman"/>
          <w:szCs w:val="24"/>
          <w:lang w:eastAsia="ru-RU"/>
        </w:rPr>
        <w:t xml:space="preserve"> юридического лица</w:t>
      </w:r>
      <w:r w:rsidRPr="009C52A5">
        <w:rPr>
          <w:rFonts w:eastAsia="Times New Roman" w:cs="Times New Roman"/>
          <w:szCs w:val="24"/>
          <w:lang w:eastAsia="ru-RU"/>
        </w:rPr>
        <w:t>.</w:t>
      </w:r>
    </w:p>
    <w:p w14:paraId="055B7AEC" w14:textId="3C2CDFC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B10943">
        <w:rPr>
          <w:rFonts w:eastAsia="Times New Roman" w:cs="Times New Roman"/>
          <w:i/>
          <w:szCs w:val="24"/>
          <w:lang w:eastAsia="ru-RU"/>
        </w:rPr>
        <w:t xml:space="preserve">приложением № 1 к </w:t>
      </w:r>
      <w:hyperlink r:id="rId8" w:history="1">
        <w:r w:rsidRPr="00B10943">
          <w:rPr>
            <w:rFonts w:eastAsia="Times New Roman" w:cs="Times New Roman"/>
            <w:i/>
            <w:szCs w:val="24"/>
            <w:lang w:eastAsia="ru-RU"/>
          </w:rPr>
          <w:t>приказу</w:t>
        </w:r>
      </w:hyperlink>
      <w:r w:rsidRPr="00B10943">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2BBC0CED"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B10943">
        <w:rPr>
          <w:rFonts w:eastAsia="Times New Roman" w:cs="Times New Roman"/>
          <w:i/>
          <w:szCs w:val="24"/>
          <w:lang w:eastAsia="ru-RU"/>
        </w:rPr>
        <w:t xml:space="preserve">Федеральный закон </w:t>
      </w:r>
      <w:r w:rsidR="00490D1D" w:rsidRPr="00B10943">
        <w:rPr>
          <w:rFonts w:eastAsia="Times New Roman" w:cs="Times New Roman"/>
          <w:i/>
          <w:szCs w:val="24"/>
          <w:lang w:eastAsia="ru-RU"/>
        </w:rPr>
        <w:t>№</w:t>
      </w:r>
      <w:r w:rsidRPr="00B10943">
        <w:rPr>
          <w:rFonts w:eastAsia="Times New Roman" w:cs="Times New Roman"/>
          <w:i/>
          <w:szCs w:val="24"/>
          <w:lang w:eastAsia="ru-RU"/>
        </w:rPr>
        <w:t xml:space="preserve"> 63-ФЗ</w:t>
      </w:r>
      <w:r w:rsidRPr="009C52A5">
        <w:rPr>
          <w:rFonts w:eastAsia="Times New Roman" w:cs="Times New Roman"/>
          <w:szCs w:val="24"/>
          <w:lang w:eastAsia="ru-RU"/>
        </w:rPr>
        <w:t>).</w:t>
      </w:r>
    </w:p>
    <w:p w14:paraId="7C5D2258" w14:textId="77777777" w:rsidR="00BD3E43" w:rsidRPr="009C52A5" w:rsidRDefault="00BD3E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Pr>
          <w:rFonts w:eastAsia="Times New Roman" w:cs="Times New Roman"/>
          <w:szCs w:val="24"/>
          <w:lang w:eastAsia="ru-RU"/>
        </w:rPr>
        <w:t xml:space="preserve"> и сведени</w:t>
      </w:r>
      <w:r w:rsidRPr="002D4C95">
        <w:rPr>
          <w:rFonts w:eastAsia="Times New Roman" w:cs="Times New Roman"/>
          <w:szCs w:val="24"/>
          <w:lang w:eastAsia="ru-RU"/>
        </w:rPr>
        <w:t>й</w:t>
      </w:r>
      <w:r w:rsidRPr="00860137">
        <w:rPr>
          <w:rFonts w:eastAsia="Times New Roman" w:cs="Times New Roman"/>
          <w:szCs w:val="24"/>
          <w:lang w:eastAsia="ru-RU"/>
        </w:rPr>
        <w:t>:</w:t>
      </w:r>
    </w:p>
    <w:p w14:paraId="1BFB9543" w14:textId="3F852BD2" w:rsidR="00BD3E43"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t xml:space="preserve"> </w:t>
      </w:r>
      <w:r w:rsidR="00BD3E43">
        <w:rPr>
          <w:rFonts w:eastAsia="Times New Roman" w:cs="Times New Roman"/>
          <w:szCs w:val="24"/>
          <w:lang w:eastAsia="ru-RU"/>
        </w:rPr>
        <w:t>заявляемая</w:t>
      </w:r>
      <w:r w:rsidR="00BD3E43" w:rsidRPr="009C52A5">
        <w:rPr>
          <w:rFonts w:eastAsia="Times New Roman" w:cs="Times New Roman"/>
          <w:szCs w:val="24"/>
          <w:lang w:eastAsia="ru-RU"/>
        </w:rPr>
        <w:t xml:space="preserve"> област</w:t>
      </w:r>
      <w:r w:rsidR="00BD3E43">
        <w:rPr>
          <w:rFonts w:eastAsia="Times New Roman" w:cs="Times New Roman"/>
          <w:szCs w:val="24"/>
          <w:lang w:eastAsia="ru-RU"/>
        </w:rPr>
        <w:t>ь</w:t>
      </w:r>
      <w:r w:rsidR="00BD3E43" w:rsidRPr="009C52A5">
        <w:rPr>
          <w:rFonts w:eastAsia="Times New Roman" w:cs="Times New Roman"/>
          <w:szCs w:val="24"/>
          <w:lang w:eastAsia="ru-RU"/>
        </w:rPr>
        <w:t xml:space="preserve"> аккредитации;</w:t>
      </w:r>
    </w:p>
    <w:p w14:paraId="1D99F898" w14:textId="2B6E4557" w:rsidR="00BD3E43"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BD3E43" w:rsidRPr="009C52A5">
        <w:rPr>
          <w:rFonts w:eastAsia="Times New Roman" w:cs="Times New Roman"/>
          <w:szCs w:val="24"/>
          <w:lang w:eastAsia="ru-RU"/>
        </w:rPr>
        <w:t xml:space="preserve"> анкета самообследования</w:t>
      </w:r>
      <w:r w:rsidR="00BD3E43">
        <w:rPr>
          <w:rStyle w:val="af4"/>
          <w:rFonts w:eastAsia="Times New Roman" w:cs="Times New Roman"/>
          <w:szCs w:val="24"/>
          <w:lang w:eastAsia="ru-RU"/>
        </w:rPr>
        <w:footnoteReference w:id="1"/>
      </w:r>
      <w:r w:rsidR="00BD3E43" w:rsidRPr="009C52A5">
        <w:rPr>
          <w:rFonts w:eastAsia="Times New Roman" w:cs="Times New Roman"/>
          <w:szCs w:val="24"/>
          <w:lang w:eastAsia="ru-RU"/>
        </w:rPr>
        <w:t>;</w:t>
      </w:r>
    </w:p>
    <w:p w14:paraId="36E29D1C" w14:textId="3298CBD3" w:rsidR="00BD3E43"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BD3E43" w:rsidRPr="009C52A5">
        <w:rPr>
          <w:rFonts w:eastAsia="Times New Roman" w:cs="Times New Roman"/>
          <w:szCs w:val="24"/>
          <w:lang w:eastAsia="ru-RU"/>
        </w:rPr>
        <w:t xml:space="preserve"> копии документов, подтверждающих соответствие заявителя критериям аккредитации</w:t>
      </w:r>
      <w:r w:rsidR="00BD3E43">
        <w:rPr>
          <w:rFonts w:eastAsia="Times New Roman" w:cs="Times New Roman"/>
          <w:szCs w:val="24"/>
          <w:lang w:eastAsia="ru-RU"/>
        </w:rPr>
        <w:t xml:space="preserve">, установленных </w:t>
      </w:r>
      <w:r w:rsidR="00BD3E43" w:rsidRPr="00860137">
        <w:rPr>
          <w:rFonts w:eastAsia="Times New Roman" w:cs="Times New Roman"/>
          <w:i/>
          <w:szCs w:val="24"/>
          <w:lang w:eastAsia="ru-RU"/>
        </w:rPr>
        <w:t>приказом Минэкономразвития России № 707</w:t>
      </w:r>
      <w:r w:rsidR="00BD3E43" w:rsidRPr="009C52A5">
        <w:rPr>
          <w:rFonts w:eastAsia="Times New Roman" w:cs="Times New Roman"/>
          <w:szCs w:val="24"/>
          <w:lang w:eastAsia="ru-RU"/>
        </w:rPr>
        <w:t>;</w:t>
      </w:r>
    </w:p>
    <w:p w14:paraId="2EB2165C" w14:textId="7EBEBB1D" w:rsidR="00BD3E43"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BD3E43" w:rsidRPr="009C52A5">
        <w:rPr>
          <w:rFonts w:eastAsia="Times New Roman" w:cs="Times New Roman"/>
          <w:szCs w:val="24"/>
          <w:lang w:eastAsia="ru-RU"/>
        </w:rPr>
        <w:t xml:space="preserve"> копии документов, подтверждающих полномочия лица, подписавшего заявление </w:t>
      </w:r>
      <w:r w:rsidR="00BD3E43">
        <w:rPr>
          <w:rFonts w:eastAsia="Times New Roman" w:cs="Times New Roman"/>
          <w:szCs w:val="24"/>
          <w:lang w:eastAsia="ru-RU"/>
        </w:rPr>
        <w:br/>
      </w:r>
      <w:r w:rsidR="00BD3E43" w:rsidRPr="009C52A5">
        <w:rPr>
          <w:rFonts w:eastAsia="Times New Roman" w:cs="Times New Roman"/>
          <w:szCs w:val="24"/>
          <w:lang w:eastAsia="ru-RU"/>
        </w:rPr>
        <w:t>и прилагаемые к нему документы и сведения.</w:t>
      </w:r>
    </w:p>
    <w:p w14:paraId="0110A370" w14:textId="54842F59" w:rsidR="00BD3E43" w:rsidRPr="009C52A5" w:rsidRDefault="00BD3E43" w:rsidP="00B10943">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860137">
        <w:rPr>
          <w:rFonts w:eastAsia="Times New Roman" w:cs="Times New Roman"/>
          <w:i/>
          <w:szCs w:val="24"/>
          <w:lang w:eastAsia="ru-RU"/>
        </w:rPr>
        <w:t xml:space="preserve"> с образцом 2 приложения № 1 к </w:t>
      </w:r>
      <w:hyperlink r:id="rId9" w:history="1">
        <w:r w:rsidRPr="00860137">
          <w:rPr>
            <w:rFonts w:eastAsia="Times New Roman" w:cs="Times New Roman"/>
            <w:i/>
            <w:szCs w:val="24"/>
            <w:lang w:eastAsia="ru-RU"/>
          </w:rPr>
          <w:t>приказ</w:t>
        </w:r>
      </w:hyperlink>
      <w:r w:rsidRPr="00860137">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765AB542" w14:textId="77777777" w:rsidR="00BD3E43" w:rsidRDefault="00BD3E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B10943">
        <w:rPr>
          <w:rFonts w:eastAsia="Times New Roman" w:cs="Times New Roman"/>
          <w:i/>
          <w:szCs w:val="24"/>
          <w:lang w:eastAsia="ru-RU"/>
        </w:rPr>
        <w:t xml:space="preserve">пунктом 1.1 статьи 4 </w:t>
      </w:r>
      <w:r w:rsidRPr="00B10943">
        <w:rPr>
          <w:rFonts w:eastAsia="Times New Roman" w:cs="Times New Roman"/>
          <w:i/>
          <w:szCs w:val="24"/>
          <w:lang w:eastAsia="ru-RU"/>
        </w:rPr>
        <w:lastRenderedPageBreak/>
        <w:t>Федерального закона № 412-ФЗ</w:t>
      </w:r>
      <w:r w:rsidRPr="009C52A5">
        <w:rPr>
          <w:rFonts w:eastAsia="Times New Roman" w:cs="Times New Roman"/>
          <w:szCs w:val="24"/>
          <w:lang w:eastAsia="ru-RU"/>
        </w:rPr>
        <w:t xml:space="preserve"> с учетом международных стандартов.</w:t>
      </w:r>
    </w:p>
    <w:p w14:paraId="10E8A050" w14:textId="77777777" w:rsidR="00BD3E43" w:rsidRPr="009C52A5" w:rsidRDefault="00BD3E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136896">
        <w:rPr>
          <w:rFonts w:eastAsia="Times New Roman" w:cs="Times New Roman"/>
          <w:szCs w:val="24"/>
          <w:lang w:eastAsia="ru-RU"/>
        </w:rPr>
        <w:t xml:space="preserve">Для получения аккредитации в национальной системе аккредитации в 2 и более 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252C0F4" w14:textId="77777777" w:rsidR="003F5011" w:rsidRPr="009C52A5" w:rsidRDefault="003F5011"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Pr>
          <w:rFonts w:eastAsia="Times New Roman" w:cs="Times New Roman"/>
          <w:szCs w:val="24"/>
          <w:lang w:eastAsia="ru-RU"/>
        </w:rPr>
        <w:t xml:space="preserve"> органа по сертификации систем менеджмента и инструкция по работе органа по сертификации систем менеджмента</w:t>
      </w:r>
      <w:r>
        <w:rPr>
          <w:rFonts w:eastAsia="Times New Roman" w:cs="Times New Roman"/>
          <w:szCs w:val="24"/>
          <w:lang w:eastAsia="ru-RU"/>
        </w:rPr>
        <w:br/>
        <w:t>с конфигуратором областей аккредитации</w:t>
      </w:r>
      <w:r w:rsidRPr="002E7950">
        <w:rPr>
          <w:rFonts w:eastAsia="Times New Roman" w:cs="Times New Roman"/>
          <w:szCs w:val="24"/>
          <w:lang w:eastAsia="ru-RU"/>
        </w:rPr>
        <w:t>,</w:t>
      </w:r>
      <w:r w:rsidRPr="009C52A5">
        <w:rPr>
          <w:rFonts w:eastAsia="Times New Roman" w:cs="Times New Roman"/>
          <w:szCs w:val="24"/>
          <w:lang w:eastAsia="ru-RU"/>
        </w:rPr>
        <w:t xml:space="preserve"> утвержденные</w:t>
      </w:r>
      <w:r>
        <w:rPr>
          <w:rFonts w:eastAsia="Times New Roman" w:cs="Times New Roman"/>
          <w:szCs w:val="24"/>
          <w:lang w:eastAsia="ru-RU"/>
        </w:rPr>
        <w:t xml:space="preserve"> Росаккредитацией</w:t>
      </w:r>
      <w:r w:rsidRPr="002E7950">
        <w:rPr>
          <w:rFonts w:eastAsia="Times New Roman" w:cs="Times New Roman"/>
          <w:szCs w:val="24"/>
          <w:lang w:eastAsia="ru-RU"/>
        </w:rPr>
        <w:t>.</w:t>
      </w:r>
    </w:p>
    <w:p w14:paraId="039CFD30" w14:textId="77777777" w:rsidR="00BD3E43" w:rsidRPr="009C52A5" w:rsidRDefault="00BD3E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Pr="00860137">
        <w:rPr>
          <w:rFonts w:eastAsia="Times New Roman" w:cs="Times New Roman"/>
          <w:szCs w:val="24"/>
          <w:vertAlign w:val="superscript"/>
          <w:lang w:eastAsia="ru-RU"/>
        </w:rPr>
        <w:t>1</w:t>
      </w:r>
      <w:r w:rsidRPr="002E7950">
        <w:rPr>
          <w:rFonts w:eastAsia="Times New Roman" w:cs="Times New Roman"/>
          <w:szCs w:val="24"/>
          <w:lang w:eastAsia="ru-RU"/>
        </w:rPr>
        <w:t>.</w:t>
      </w:r>
    </w:p>
    <w:p w14:paraId="6B6226CD" w14:textId="1AEF4C13"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12774639" w14:textId="20A728A4"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61EC0688" w14:textId="77777777" w:rsidR="003F5011" w:rsidRPr="009C52A5" w:rsidRDefault="003F5011" w:rsidP="00B10943">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62366E87" w14:textId="1EC76B8D"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B10943">
        <w:rPr>
          <w:rFonts w:eastAsia="Times New Roman" w:cs="Times New Roman"/>
          <w:i/>
          <w:szCs w:val="24"/>
          <w:lang w:eastAsia="ru-RU"/>
        </w:rPr>
        <w:t>Федерального закона №</w:t>
      </w:r>
      <w:r w:rsidRPr="00B10943">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B10943" w:rsidRDefault="009C52A5" w:rsidP="00B10943">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 xml:space="preserve">с увеличением сроков проведения некоторых этапов процедуры аккредитации в случаях, установленных </w:t>
      </w:r>
      <w:r w:rsidRPr="00B10943">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xml:space="preserve">.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w:t>
      </w:r>
      <w:r w:rsidRPr="00B10943">
        <w:rPr>
          <w:rFonts w:eastAsia="Times New Roman" w:cs="Times New Roman"/>
          <w:i/>
          <w:szCs w:val="24"/>
          <w:lang w:eastAsia="ru-RU"/>
        </w:rPr>
        <w:t>Правилами осуществления аккредитации.</w:t>
      </w:r>
    </w:p>
    <w:p w14:paraId="5D874038" w14:textId="5B40EA6D"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w:t>
      </w:r>
      <w:r w:rsidRPr="009C52A5">
        <w:rPr>
          <w:rFonts w:eastAsia="Times New Roman" w:cs="Times New Roman"/>
          <w:szCs w:val="24"/>
          <w:lang w:eastAsia="ru-RU"/>
        </w:rPr>
        <w:lastRenderedPageBreak/>
        <w:t xml:space="preserve">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w:t>
      </w:r>
      <w:r w:rsidRPr="00B10943">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xml:space="preserve">. </w:t>
      </w:r>
    </w:p>
    <w:p w14:paraId="28B78620"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6A970E2F" w:rsidR="009C52A5" w:rsidRDefault="009C52A5" w:rsidP="00B109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222255"/>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40080720" w14:textId="77777777" w:rsidR="00B10943" w:rsidRPr="007F74CA" w:rsidRDefault="00B10943" w:rsidP="00B1094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EADA004"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35E06955" w14:textId="10EB5626"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факта внесения сведений о заявителе в Единый государственный реестр юридических лиц</w:t>
      </w:r>
      <w:r w:rsidR="002504E4">
        <w:rPr>
          <w:rFonts w:eastAsia="Times New Roman" w:cs="Times New Roman"/>
          <w:szCs w:val="24"/>
          <w:lang w:eastAsia="ru-RU"/>
        </w:rPr>
        <w:t>;</w:t>
      </w:r>
    </w:p>
    <w:p w14:paraId="7D35BE56" w14:textId="2837A85D"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факта постановки заявителя на учет в налоговом органе;</w:t>
      </w:r>
    </w:p>
    <w:p w14:paraId="11D3EEFE" w14:textId="05256D04"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0EFB7D2A" w14:textId="7C26BD6C"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наличия образования у работников заявителя, сведения о которых представлены заявителем в документах, прилагаемых к заявлению;</w:t>
      </w:r>
    </w:p>
    <w:p w14:paraId="60FD73B8" w14:textId="60101CA8"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возвращает без рассмотрения заявление об аккредитации заявителю в случаях, установленных </w:t>
      </w:r>
      <w:r w:rsidRPr="00B10943">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а именно:</w:t>
      </w:r>
    </w:p>
    <w:p w14:paraId="13D142CB" w14:textId="061CA5A6"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09CF4DCD"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B7AF76F"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4683C928"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009C52A5"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B10943">
        <w:rPr>
          <w:rFonts w:eastAsia="Times New Roman" w:cs="Times New Roman"/>
          <w:i/>
          <w:szCs w:val="24"/>
          <w:lang w:eastAsia="ru-RU"/>
        </w:rPr>
        <w:t xml:space="preserve">пунктами 1 и (или) 5 части 4 статьи 18 Федерального закона </w:t>
      </w:r>
      <w:r w:rsidR="007F74CA" w:rsidRPr="00B10943">
        <w:rPr>
          <w:rFonts w:eastAsia="Times New Roman" w:cs="Times New Roman"/>
          <w:i/>
          <w:szCs w:val="24"/>
          <w:lang w:eastAsia="ru-RU"/>
        </w:rPr>
        <w:t>№</w:t>
      </w:r>
      <w:r w:rsidRPr="00B10943">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w:t>
      </w:r>
      <w:r w:rsidRPr="009C52A5">
        <w:rPr>
          <w:rFonts w:eastAsia="Times New Roman" w:cs="Times New Roman"/>
          <w:szCs w:val="24"/>
          <w:lang w:eastAsia="ru-RU"/>
        </w:rPr>
        <w:lastRenderedPageBreak/>
        <w:t>федеральных органов исполнительной власти и (или) организаций по результатам запроса (запросов) информации:</w:t>
      </w:r>
    </w:p>
    <w:p w14:paraId="13C18439" w14:textId="77FBF6D9"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об отсутствии сведений о заявителе в ЕГРЮЛ либо о несоответствии указанных сведений сведениям, представленным в заявлении и (или) прилагаемых к нему документах и сведениях; </w:t>
      </w:r>
    </w:p>
    <w:p w14:paraId="01FA27B2" w14:textId="0A9173E7"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об отсутствии факта постановки заявителя на учет в налоговом органе;</w:t>
      </w:r>
    </w:p>
    <w:p w14:paraId="74D198D9" w14:textId="2CDCF082"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о несоответствии сведений о помещениях, оборудовании,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B10943">
        <w:rPr>
          <w:rFonts w:eastAsia="Times New Roman" w:cs="Times New Roman"/>
          <w:i/>
          <w:szCs w:val="24"/>
          <w:lang w:eastAsia="ru-RU"/>
        </w:rPr>
        <w:t>пунктом 1 части 4 статьи 18 Федерально</w:t>
      </w:r>
      <w:r w:rsidR="007F74CA" w:rsidRPr="00B10943">
        <w:rPr>
          <w:rFonts w:eastAsia="Times New Roman" w:cs="Times New Roman"/>
          <w:i/>
          <w:szCs w:val="24"/>
          <w:lang w:eastAsia="ru-RU"/>
        </w:rPr>
        <w:t>го закона №</w:t>
      </w:r>
      <w:r w:rsidRPr="00B10943">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B10943" w:rsidRDefault="009C52A5" w:rsidP="00B10943">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B10943">
        <w:rPr>
          <w:rFonts w:eastAsia="Times New Roman" w:cs="Times New Roman"/>
          <w:i/>
          <w:szCs w:val="24"/>
          <w:lang w:eastAsia="ru-RU"/>
        </w:rPr>
        <w:t xml:space="preserve">пунктами 8, 10 -11 части 4 статьи 18 Федерального закона </w:t>
      </w:r>
      <w:r w:rsidR="007F74CA" w:rsidRPr="00B10943">
        <w:rPr>
          <w:rFonts w:eastAsia="Times New Roman" w:cs="Times New Roman"/>
          <w:i/>
          <w:szCs w:val="24"/>
          <w:lang w:eastAsia="ru-RU"/>
        </w:rPr>
        <w:t>№</w:t>
      </w:r>
      <w:r w:rsidRPr="00B10943">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B10943">
        <w:rPr>
          <w:rFonts w:eastAsia="Times New Roman" w:cs="Times New Roman"/>
          <w:i/>
          <w:szCs w:val="24"/>
          <w:lang w:eastAsia="ru-RU"/>
        </w:rPr>
        <w:t>Федеральным законом №</w:t>
      </w:r>
      <w:r w:rsidRPr="00B10943">
        <w:rPr>
          <w:rFonts w:eastAsia="Times New Roman" w:cs="Times New Roman"/>
          <w:i/>
          <w:szCs w:val="24"/>
          <w:lang w:eastAsia="ru-RU"/>
        </w:rPr>
        <w:t xml:space="preserve"> 412-ФЗ.</w:t>
      </w:r>
    </w:p>
    <w:p w14:paraId="10A4E0B6"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4054EC88"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009C52A5"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07DDFC01" w:rsidR="009C52A5" w:rsidRPr="009C52A5" w:rsidRDefault="00B10943" w:rsidP="00B1094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B109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 w:name="_Toc97222256"/>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09F0D81" w14:textId="3AC90904" w:rsidR="003F5011"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 xml:space="preserve">Экспертиза представленных заявителем документов и сведений и выездная </w:t>
      </w:r>
      <w:r w:rsidRPr="009C52A5">
        <w:rPr>
          <w:rFonts w:eastAsia="Times New Roman" w:cs="Times New Roman"/>
          <w:szCs w:val="24"/>
          <w:lang w:eastAsia="ru-RU"/>
        </w:rPr>
        <w:lastRenderedPageBreak/>
        <w:t>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11065C0D" w14:textId="40F94F0D" w:rsidR="003F5011" w:rsidRPr="00F54398" w:rsidRDefault="003F5011" w:rsidP="00B10943">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B10943">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B10943">
        <w:rPr>
          <w:rFonts w:eastAsia="Times New Roman" w:cs="Times New Roman"/>
          <w:i/>
          <w:szCs w:val="24"/>
          <w:lang w:eastAsia="ru-RU"/>
        </w:rPr>
        <w:t xml:space="preserve">приказом </w:t>
      </w:r>
      <w:r w:rsidR="00B10943">
        <w:rPr>
          <w:rFonts w:eastAsia="Times New Roman" w:cs="Times New Roman"/>
          <w:i/>
          <w:szCs w:val="24"/>
          <w:lang w:eastAsia="ru-RU"/>
        </w:rPr>
        <w:t>Росаккредитации</w:t>
      </w:r>
      <w:r w:rsidRPr="00B10943">
        <w:rPr>
          <w:rFonts w:eastAsia="Times New Roman" w:cs="Times New Roman"/>
          <w:i/>
          <w:szCs w:val="24"/>
          <w:lang w:eastAsia="ru-RU"/>
        </w:rPr>
        <w:t xml:space="preserve"> № 178</w:t>
      </w:r>
      <w:r>
        <w:rPr>
          <w:rFonts w:eastAsia="Times New Roman" w:cs="Times New Roman"/>
          <w:szCs w:val="24"/>
          <w:lang w:eastAsia="ru-RU"/>
        </w:rPr>
        <w:t>.</w:t>
      </w:r>
    </w:p>
    <w:p w14:paraId="0545EFFC" w14:textId="10EE35B1"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B10943">
        <w:rPr>
          <w:rFonts w:eastAsia="Times New Roman" w:cs="Times New Roman"/>
          <w:i/>
          <w:szCs w:val="24"/>
          <w:lang w:eastAsia="ru-RU"/>
        </w:rPr>
        <w:t xml:space="preserve">приказом Минэкономразвития России </w:t>
      </w:r>
      <w:r w:rsidR="007F74CA" w:rsidRPr="00B10943">
        <w:rPr>
          <w:rFonts w:eastAsia="Times New Roman" w:cs="Times New Roman"/>
          <w:i/>
          <w:szCs w:val="24"/>
          <w:lang w:eastAsia="ru-RU"/>
        </w:rPr>
        <w:t>№</w:t>
      </w:r>
      <w:r w:rsidRPr="00B10943">
        <w:rPr>
          <w:rFonts w:eastAsia="Times New Roman" w:cs="Times New Roman"/>
          <w:i/>
          <w:szCs w:val="24"/>
          <w:lang w:eastAsia="ru-RU"/>
        </w:rPr>
        <w:t xml:space="preserve"> 657</w:t>
      </w:r>
      <w:r w:rsidRPr="009C52A5">
        <w:rPr>
          <w:rFonts w:eastAsia="Times New Roman" w:cs="Times New Roman"/>
          <w:szCs w:val="24"/>
          <w:lang w:eastAsia="ru-RU"/>
        </w:rPr>
        <w:t>.</w:t>
      </w:r>
    </w:p>
    <w:p w14:paraId="0DD097BB" w14:textId="0AA5BD1B"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p>
    <w:p w14:paraId="16598CD8"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B10943">
        <w:rPr>
          <w:rFonts w:eastAsia="Times New Roman" w:cs="Times New Roman"/>
          <w:i/>
          <w:szCs w:val="24"/>
          <w:lang w:eastAsia="ru-RU"/>
        </w:rPr>
        <w:t>при</w:t>
      </w:r>
      <w:r w:rsidR="007F74CA" w:rsidRPr="00B10943">
        <w:rPr>
          <w:rFonts w:eastAsia="Times New Roman" w:cs="Times New Roman"/>
          <w:i/>
          <w:szCs w:val="24"/>
          <w:lang w:eastAsia="ru-RU"/>
        </w:rPr>
        <w:t>казом Минэкономразвития России №</w:t>
      </w:r>
      <w:r w:rsidRPr="00B10943">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694BE368"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Срок </w:t>
      </w:r>
      <w:r w:rsidR="003F5011">
        <w:rPr>
          <w:rFonts w:eastAsia="Times New Roman" w:cs="Times New Roman"/>
          <w:szCs w:val="24"/>
          <w:lang w:eastAsia="ru-RU"/>
        </w:rPr>
        <w:t>определения состава</w:t>
      </w:r>
      <w:r w:rsidRPr="009C52A5">
        <w:rPr>
          <w:rFonts w:eastAsia="Times New Roman" w:cs="Times New Roman"/>
          <w:szCs w:val="24"/>
          <w:lang w:eastAsia="ru-RU"/>
        </w:rPr>
        <w:t xml:space="preserve"> экспертной группы составляет 5 рабочих дней со дня окончания проверки, указанной в </w:t>
      </w:r>
      <w:r w:rsidRPr="00B10943">
        <w:rPr>
          <w:rFonts w:eastAsia="Times New Roman" w:cs="Times New Roman"/>
          <w:i/>
          <w:szCs w:val="24"/>
          <w:lang w:eastAsia="ru-RU"/>
        </w:rPr>
        <w:t>пункте 4.3 настоящей Схемы</w:t>
      </w:r>
      <w:r w:rsidRPr="009C52A5">
        <w:rPr>
          <w:rFonts w:eastAsia="Times New Roman" w:cs="Times New Roman"/>
          <w:szCs w:val="24"/>
          <w:lang w:eastAsia="ru-RU"/>
        </w:rPr>
        <w:t xml:space="preserve"> аккредитации до дня направления уведомления о составе экспертной группы.</w:t>
      </w:r>
    </w:p>
    <w:p w14:paraId="6657BF26"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формирования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B10943">
        <w:rPr>
          <w:rFonts w:eastAsia="Times New Roman" w:cs="Times New Roman"/>
          <w:i/>
          <w:szCs w:val="24"/>
          <w:lang w:eastAsia="ru-RU"/>
        </w:rPr>
        <w:t>частями 6 - 8</w:t>
      </w:r>
      <w:r w:rsidR="007F74CA" w:rsidRPr="00B10943">
        <w:rPr>
          <w:rFonts w:eastAsia="Times New Roman" w:cs="Times New Roman"/>
          <w:i/>
          <w:szCs w:val="24"/>
          <w:lang w:eastAsia="ru-RU"/>
        </w:rPr>
        <w:t xml:space="preserve"> статьи 11 Федерального закона №</w:t>
      </w:r>
      <w:r w:rsidRPr="00B10943">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B10943">
        <w:rPr>
          <w:rFonts w:eastAsia="Times New Roman" w:cs="Times New Roman"/>
          <w:i/>
          <w:szCs w:val="24"/>
          <w:lang w:eastAsia="ru-RU"/>
        </w:rPr>
        <w:t>при</w:t>
      </w:r>
      <w:r w:rsidR="007F74CA" w:rsidRPr="00B10943">
        <w:rPr>
          <w:rFonts w:eastAsia="Times New Roman" w:cs="Times New Roman"/>
          <w:i/>
          <w:szCs w:val="24"/>
          <w:lang w:eastAsia="ru-RU"/>
        </w:rPr>
        <w:t>казом Минэкономразвития России №</w:t>
      </w:r>
      <w:r w:rsidRPr="00B10943">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B109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0" w:name="_Toc97222257"/>
      <w:r w:rsidRPr="007F74CA">
        <w:rPr>
          <w:rFonts w:eastAsia="Times New Roman" w:cs="Times New Roman"/>
          <w:b/>
          <w:bCs/>
          <w:szCs w:val="24"/>
          <w:lang w:eastAsia="ru-RU"/>
        </w:rPr>
        <w:t>4.5. Оценка соответствия</w:t>
      </w:r>
      <w:bookmarkEnd w:id="10"/>
    </w:p>
    <w:p w14:paraId="328577EE" w14:textId="77777777" w:rsidR="009C52A5" w:rsidRPr="007F74C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B1094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222258"/>
      <w:r w:rsidRPr="007F74CA">
        <w:rPr>
          <w:rFonts w:eastAsia="Times New Roman" w:cs="Times New Roman"/>
          <w:b/>
          <w:bCs/>
          <w:szCs w:val="24"/>
          <w:lang w:eastAsia="ru-RU"/>
        </w:rPr>
        <w:t>4.5.1. Общие положения</w:t>
      </w:r>
      <w:bookmarkEnd w:id="11"/>
    </w:p>
    <w:p w14:paraId="2AC22C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аккредитации или об отказе в аккредитации </w:t>
      </w:r>
      <w:r w:rsidRPr="009C52A5">
        <w:rPr>
          <w:rFonts w:eastAsia="Times New Roman" w:cs="Times New Roman"/>
          <w:szCs w:val="24"/>
          <w:lang w:eastAsia="ru-RU"/>
        </w:rPr>
        <w:lastRenderedPageBreak/>
        <w:t>на основании оценки соответствия заявителя критериям аккредитации.</w:t>
      </w:r>
    </w:p>
    <w:p w14:paraId="5DE49A68" w14:textId="1104F006"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Требования к </w:t>
      </w:r>
      <w:r w:rsidR="002504E4">
        <w:rPr>
          <w:rFonts w:eastAsia="Times New Roman" w:cs="Times New Roman"/>
          <w:szCs w:val="24"/>
          <w:lang w:eastAsia="ru-RU"/>
        </w:rPr>
        <w:t>органам по сертификации</w:t>
      </w:r>
      <w:r w:rsidR="000C5A6C">
        <w:rPr>
          <w:rFonts w:eastAsia="Times New Roman" w:cs="Times New Roman"/>
          <w:szCs w:val="24"/>
          <w:lang w:eastAsia="ru-RU"/>
        </w:rPr>
        <w:t xml:space="preserve"> </w:t>
      </w:r>
      <w:r w:rsidR="00567826">
        <w:rPr>
          <w:rFonts w:eastAsia="Times New Roman" w:cs="Times New Roman"/>
          <w:szCs w:val="24"/>
          <w:lang w:eastAsia="ru-RU"/>
        </w:rPr>
        <w:t>систем менеджмента</w:t>
      </w:r>
      <w:r w:rsidR="004A732A" w:rsidRPr="004A732A">
        <w:rPr>
          <w:rFonts w:eastAsia="Times New Roman" w:cs="Times New Roman"/>
          <w:szCs w:val="24"/>
          <w:lang w:eastAsia="ru-RU"/>
        </w:rPr>
        <w:t xml:space="preserve"> </w:t>
      </w:r>
      <w:r w:rsidRPr="009C52A5">
        <w:rPr>
          <w:rFonts w:eastAsia="Times New Roman" w:cs="Times New Roman"/>
          <w:szCs w:val="24"/>
          <w:lang w:eastAsia="ru-RU"/>
        </w:rPr>
        <w:t xml:space="preserve">содержатся в </w:t>
      </w:r>
      <w:r w:rsidRPr="00B10943">
        <w:rPr>
          <w:rFonts w:eastAsia="Times New Roman" w:cs="Times New Roman"/>
          <w:i/>
          <w:szCs w:val="24"/>
          <w:lang w:eastAsia="ru-RU"/>
        </w:rPr>
        <w:t>приложении 1 к настояще</w:t>
      </w:r>
      <w:r w:rsidR="002504E4" w:rsidRPr="00B10943">
        <w:rPr>
          <w:rFonts w:eastAsia="Times New Roman" w:cs="Times New Roman"/>
          <w:i/>
          <w:szCs w:val="24"/>
          <w:lang w:eastAsia="ru-RU"/>
        </w:rPr>
        <w:t>му</w:t>
      </w:r>
      <w:r w:rsidRPr="00B10943">
        <w:rPr>
          <w:rFonts w:eastAsia="Times New Roman" w:cs="Times New Roman"/>
          <w:i/>
          <w:szCs w:val="24"/>
          <w:lang w:eastAsia="ru-RU"/>
        </w:rPr>
        <w:t xml:space="preserve"> </w:t>
      </w:r>
      <w:r w:rsidR="002504E4" w:rsidRPr="00B10943">
        <w:rPr>
          <w:rFonts w:eastAsia="Times New Roman" w:cs="Times New Roman"/>
          <w:i/>
          <w:szCs w:val="24"/>
          <w:lang w:eastAsia="ru-RU"/>
        </w:rPr>
        <w:t>документу</w:t>
      </w:r>
      <w:r w:rsidRPr="009C52A5">
        <w:rPr>
          <w:rFonts w:eastAsia="Times New Roman" w:cs="Times New Roman"/>
          <w:szCs w:val="24"/>
          <w:lang w:eastAsia="ru-RU"/>
        </w:rPr>
        <w:t>.</w:t>
      </w:r>
    </w:p>
    <w:p w14:paraId="26047328"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51DC076D"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заявителя критериям аккредитации осуществляется приказом Росаккредитации. </w:t>
      </w:r>
    </w:p>
    <w:p w14:paraId="28556021"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1A2681E6"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B10943">
        <w:rPr>
          <w:rFonts w:eastAsia="Times New Roman" w:cs="Times New Roman"/>
          <w:i/>
          <w:szCs w:val="24"/>
          <w:lang w:eastAsia="ru-RU"/>
        </w:rPr>
        <w:t xml:space="preserve">частью 5 статьи 15 </w:t>
      </w:r>
      <w:r w:rsidR="002504E4" w:rsidRPr="00B10943">
        <w:rPr>
          <w:rFonts w:eastAsia="Times New Roman" w:cs="Times New Roman"/>
          <w:i/>
          <w:szCs w:val="24"/>
          <w:lang w:eastAsia="ru-RU"/>
        </w:rPr>
        <w:t xml:space="preserve">Федерального закона № </w:t>
      </w:r>
      <w:r w:rsidRPr="00B10943">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B10943">
        <w:rPr>
          <w:rFonts w:eastAsia="Times New Roman" w:cs="Times New Roman"/>
          <w:i/>
          <w:szCs w:val="24"/>
          <w:lang w:eastAsia="ru-RU"/>
        </w:rPr>
        <w:t>пунктом 4.4 настоящей Схемы аккредитации</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B10943">
        <w:rPr>
          <w:rFonts w:eastAsia="Times New Roman" w:cs="Times New Roman"/>
          <w:i/>
          <w:szCs w:val="24"/>
          <w:lang w:eastAsia="ru-RU"/>
        </w:rPr>
        <w:t xml:space="preserve">частью 8 статьи 14 Федерального закона </w:t>
      </w:r>
      <w:r w:rsidR="002504E4" w:rsidRPr="00B10943">
        <w:rPr>
          <w:rFonts w:eastAsia="Times New Roman" w:cs="Times New Roman"/>
          <w:i/>
          <w:szCs w:val="24"/>
          <w:lang w:eastAsia="ru-RU"/>
        </w:rPr>
        <w:t>№</w:t>
      </w:r>
      <w:r w:rsidRPr="00B10943">
        <w:rPr>
          <w:rFonts w:eastAsia="Times New Roman" w:cs="Times New Roman"/>
          <w:i/>
          <w:szCs w:val="24"/>
          <w:lang w:eastAsia="ru-RU"/>
        </w:rPr>
        <w:t xml:space="preserve"> 412-ФЗ</w:t>
      </w:r>
      <w:r w:rsidRPr="009C52A5">
        <w:rPr>
          <w:rFonts w:eastAsia="Times New Roman" w:cs="Times New Roman"/>
          <w:szCs w:val="24"/>
          <w:lang w:eastAsia="ru-RU"/>
        </w:rPr>
        <w:t>.</w:t>
      </w:r>
    </w:p>
    <w:p w14:paraId="6793D6D9"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F67B65">
        <w:rPr>
          <w:rFonts w:eastAsia="Times New Roman" w:cs="Times New Roman"/>
          <w:i/>
          <w:szCs w:val="24"/>
          <w:lang w:eastAsia="ru-RU"/>
        </w:rPr>
        <w:t xml:space="preserve">пунктом 7 части 4 статьи 18 Федерального закона </w:t>
      </w:r>
      <w:r w:rsidR="002504E4" w:rsidRPr="00F67B65">
        <w:rPr>
          <w:rFonts w:eastAsia="Times New Roman" w:cs="Times New Roman"/>
          <w:i/>
          <w:szCs w:val="24"/>
          <w:lang w:eastAsia="ru-RU"/>
        </w:rPr>
        <w:br/>
        <w:t>№</w:t>
      </w:r>
      <w:r w:rsidRPr="00F67B65">
        <w:rPr>
          <w:rFonts w:eastAsia="Times New Roman" w:cs="Times New Roman"/>
          <w:i/>
          <w:szCs w:val="24"/>
          <w:lang w:eastAsia="ru-RU"/>
        </w:rPr>
        <w:t xml:space="preserve"> 412-ФЗ</w:t>
      </w:r>
      <w:r w:rsidRPr="009C52A5">
        <w:rPr>
          <w:rFonts w:eastAsia="Times New Roman" w:cs="Times New Roman"/>
          <w:szCs w:val="24"/>
          <w:lang w:eastAsia="ru-RU"/>
        </w:rPr>
        <w:t>.</w:t>
      </w:r>
    </w:p>
    <w:p w14:paraId="02A7AE52" w14:textId="77777777"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1F2D6A08" w:rsidR="009C52A5" w:rsidRPr="009C52A5" w:rsidRDefault="009C52A5" w:rsidP="00B10943">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F67B65">
        <w:rPr>
          <w:rFonts w:eastAsia="Times New Roman" w:cs="Times New Roman"/>
          <w:i/>
          <w:szCs w:val="24"/>
          <w:lang w:eastAsia="ru-RU"/>
        </w:rPr>
        <w:t xml:space="preserve">постановлением Правительства Российской Федерации </w:t>
      </w:r>
      <w:r w:rsidR="002504E4" w:rsidRPr="00F67B65">
        <w:rPr>
          <w:rFonts w:eastAsia="Times New Roman" w:cs="Times New Roman"/>
          <w:i/>
          <w:szCs w:val="24"/>
          <w:lang w:eastAsia="ru-RU"/>
        </w:rPr>
        <w:br/>
      </w:r>
      <w:r w:rsidR="002504E4" w:rsidRPr="00F67B65">
        <w:rPr>
          <w:rFonts w:eastAsia="Times New Roman" w:cs="Times New Roman"/>
          <w:i/>
          <w:szCs w:val="24"/>
          <w:lang w:eastAsia="ru-RU"/>
        </w:rPr>
        <w:lastRenderedPageBreak/>
        <w:t>№</w:t>
      </w:r>
      <w:r w:rsidR="00F67B65" w:rsidRPr="00F67B65">
        <w:rPr>
          <w:rFonts w:eastAsia="Times New Roman" w:cs="Times New Roman"/>
          <w:i/>
          <w:szCs w:val="24"/>
          <w:lang w:eastAsia="ru-RU"/>
        </w:rPr>
        <w:t xml:space="preserve"> 653</w:t>
      </w:r>
      <w:r w:rsidR="00F67B65">
        <w:rPr>
          <w:rStyle w:val="af4"/>
          <w:rFonts w:eastAsia="Times New Roman" w:cs="Times New Roman"/>
          <w:szCs w:val="24"/>
          <w:lang w:eastAsia="ru-RU"/>
        </w:rPr>
        <w:footnoteReference w:id="2"/>
      </w:r>
      <w:r w:rsidRPr="009C52A5">
        <w:rPr>
          <w:rFonts w:eastAsia="Times New Roman" w:cs="Times New Roman"/>
          <w:szCs w:val="24"/>
          <w:lang w:eastAsia="ru-RU"/>
        </w:rPr>
        <w:t>.</w:t>
      </w:r>
    </w:p>
    <w:p w14:paraId="6CDFF00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770C4BE6" w:rsidR="009C52A5" w:rsidRDefault="009C52A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222259"/>
      <w:r w:rsidRPr="00104FCA">
        <w:rPr>
          <w:rFonts w:eastAsia="Times New Roman" w:cs="Times New Roman"/>
          <w:b/>
          <w:bCs/>
          <w:szCs w:val="24"/>
          <w:lang w:eastAsia="ru-RU"/>
        </w:rPr>
        <w:t>4.5.2. Документарная оценка заявителя</w:t>
      </w:r>
      <w:bookmarkEnd w:id="12"/>
    </w:p>
    <w:p w14:paraId="2DC8AEF7" w14:textId="77777777" w:rsidR="00F67B65" w:rsidRPr="00104FCA" w:rsidRDefault="00F67B6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EEAABEA" w14:textId="1C8D84E4"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w:t>
      </w:r>
      <w:r w:rsidR="003F5011">
        <w:rPr>
          <w:rStyle w:val="af4"/>
          <w:rFonts w:eastAsia="Times New Roman" w:cs="Times New Roman"/>
          <w:szCs w:val="24"/>
          <w:lang w:eastAsia="ru-RU"/>
        </w:rPr>
        <w:footnoteReference w:id="3"/>
      </w:r>
      <w:r w:rsidRPr="009C52A5">
        <w:rPr>
          <w:rFonts w:eastAsia="Times New Roman" w:cs="Times New Roman"/>
          <w:szCs w:val="24"/>
          <w:lang w:eastAsia="ru-RU"/>
        </w:rPr>
        <w:t>, представленной заявителем вместе с заявлением об аккредитации.</w:t>
      </w:r>
    </w:p>
    <w:p w14:paraId="4BD20ABF"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53F319F3" w14:textId="4B8BE750"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F67B65">
        <w:rPr>
          <w:rFonts w:eastAsia="Times New Roman" w:cs="Times New Roman"/>
          <w:i/>
          <w:szCs w:val="24"/>
          <w:lang w:eastAsia="ru-RU"/>
        </w:rPr>
        <w:t xml:space="preserve">приказом Минэкономразвития России </w:t>
      </w:r>
      <w:r w:rsidR="002504E4" w:rsidRPr="00F67B65">
        <w:rPr>
          <w:rFonts w:eastAsia="Times New Roman" w:cs="Times New Roman"/>
          <w:i/>
          <w:szCs w:val="24"/>
          <w:lang w:eastAsia="ru-RU"/>
        </w:rPr>
        <w:t>№</w:t>
      </w:r>
      <w:r w:rsidRPr="00F67B65">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F67B65">
        <w:rPr>
          <w:rFonts w:eastAsia="Times New Roman" w:cs="Times New Roman"/>
          <w:i/>
          <w:szCs w:val="24"/>
          <w:lang w:eastAsia="ru-RU"/>
        </w:rPr>
        <w:t>при</w:t>
      </w:r>
      <w:r w:rsidR="002504E4" w:rsidRPr="00F67B65">
        <w:rPr>
          <w:rFonts w:eastAsia="Times New Roman" w:cs="Times New Roman"/>
          <w:i/>
          <w:szCs w:val="24"/>
          <w:lang w:eastAsia="ru-RU"/>
        </w:rPr>
        <w:t>казом Минэкономразвития России №</w:t>
      </w:r>
      <w:r w:rsidRPr="00F67B65">
        <w:rPr>
          <w:rFonts w:eastAsia="Times New Roman" w:cs="Times New Roman"/>
          <w:i/>
          <w:szCs w:val="24"/>
          <w:lang w:eastAsia="ru-RU"/>
        </w:rPr>
        <w:t xml:space="preserve"> 657.</w:t>
      </w:r>
      <w:r w:rsidRPr="00F67B65">
        <w:rPr>
          <w:rFonts w:eastAsia="Times New Roman" w:cs="Times New Roman"/>
          <w:i/>
          <w:szCs w:val="24"/>
          <w:highlight w:val="yellow"/>
          <w:lang w:eastAsia="ru-RU"/>
        </w:rPr>
        <w:t xml:space="preserve"> </w:t>
      </w:r>
    </w:p>
    <w:p w14:paraId="303773F1" w14:textId="4A30D5AD"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F67B65">
        <w:rPr>
          <w:rFonts w:eastAsia="Times New Roman" w:cs="Times New Roman"/>
          <w:i/>
          <w:szCs w:val="24"/>
          <w:lang w:eastAsia="ru-RU"/>
        </w:rPr>
        <w:t xml:space="preserve">приказом Минэкономразвития России </w:t>
      </w:r>
      <w:r w:rsidR="002504E4" w:rsidRPr="00F67B65">
        <w:rPr>
          <w:rFonts w:eastAsia="Times New Roman" w:cs="Times New Roman"/>
          <w:i/>
          <w:szCs w:val="24"/>
          <w:lang w:eastAsia="ru-RU"/>
        </w:rPr>
        <w:t>№</w:t>
      </w:r>
      <w:r w:rsidRPr="00F67B65">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1B144DEB"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w:t>
      </w:r>
      <w:r w:rsidR="00F67B65" w:rsidRPr="003A3D1D">
        <w:t>–</w:t>
      </w:r>
      <w:r w:rsidRPr="009C52A5">
        <w:rPr>
          <w:rFonts w:eastAsia="Times New Roman" w:cs="Times New Roman"/>
          <w:szCs w:val="24"/>
          <w:lang w:eastAsia="ru-RU"/>
        </w:rPr>
        <w:t xml:space="preserve">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7E95534E"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w:t>
      </w:r>
      <w:r w:rsidRPr="00F67B65">
        <w:rPr>
          <w:rFonts w:eastAsia="Times New Roman" w:cs="Times New Roman"/>
          <w:i/>
          <w:szCs w:val="24"/>
          <w:lang w:eastAsia="ru-RU"/>
        </w:rPr>
        <w:t xml:space="preserve">подпункте </w:t>
      </w:r>
      <w:r w:rsidR="002504E4" w:rsidRPr="00F67B65">
        <w:rPr>
          <w:rFonts w:eastAsia="Times New Roman" w:cs="Times New Roman"/>
          <w:i/>
          <w:szCs w:val="24"/>
          <w:lang w:eastAsia="ru-RU"/>
        </w:rPr>
        <w:t>«</w:t>
      </w:r>
      <w:r w:rsidRPr="00F67B65">
        <w:rPr>
          <w:rFonts w:eastAsia="Times New Roman" w:cs="Times New Roman"/>
          <w:i/>
          <w:szCs w:val="24"/>
          <w:lang w:eastAsia="ru-RU"/>
        </w:rPr>
        <w:t>в</w:t>
      </w:r>
      <w:r w:rsidR="002504E4" w:rsidRPr="00F67B65">
        <w:rPr>
          <w:rFonts w:eastAsia="Times New Roman" w:cs="Times New Roman"/>
          <w:i/>
          <w:szCs w:val="24"/>
          <w:lang w:eastAsia="ru-RU"/>
        </w:rPr>
        <w:t>»</w:t>
      </w:r>
      <w:r w:rsidRPr="00F67B65">
        <w:rPr>
          <w:rFonts w:eastAsia="Times New Roman" w:cs="Times New Roman"/>
          <w:i/>
          <w:szCs w:val="24"/>
          <w:lang w:eastAsia="ru-RU"/>
        </w:rPr>
        <w:t xml:space="preserve"> настоящего пункта</w:t>
      </w:r>
      <w:r w:rsidRPr="009C52A5">
        <w:rPr>
          <w:rFonts w:eastAsia="Times New Roman" w:cs="Times New Roman"/>
          <w:szCs w:val="24"/>
          <w:lang w:eastAsia="ru-RU"/>
        </w:rPr>
        <w:t xml:space="preserve">, </w:t>
      </w:r>
      <w:r w:rsidR="00F67B65" w:rsidRPr="003A3D1D">
        <w:t>–</w:t>
      </w:r>
      <w:r w:rsidRPr="009C52A5">
        <w:rPr>
          <w:rFonts w:eastAsia="Times New Roman" w:cs="Times New Roman"/>
          <w:szCs w:val="24"/>
          <w:lang w:eastAsia="ru-RU"/>
        </w:rPr>
        <w:t xml:space="preserve">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3CBA9BD1"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влекущих за собой отказ в аккредитации, утвержденному приказом </w:t>
      </w:r>
      <w:r w:rsidRPr="00F67B65">
        <w:rPr>
          <w:rFonts w:eastAsia="Times New Roman" w:cs="Times New Roman"/>
          <w:i/>
          <w:szCs w:val="24"/>
          <w:lang w:eastAsia="ru-RU"/>
        </w:rPr>
        <w:t xml:space="preserve">Минэкономразвития России </w:t>
      </w:r>
      <w:r w:rsidR="002504E4" w:rsidRPr="00F67B65">
        <w:rPr>
          <w:rFonts w:eastAsia="Times New Roman" w:cs="Times New Roman"/>
          <w:i/>
          <w:szCs w:val="24"/>
          <w:lang w:eastAsia="ru-RU"/>
        </w:rPr>
        <w:t>№</w:t>
      </w:r>
      <w:r w:rsidRPr="00F67B65">
        <w:rPr>
          <w:rFonts w:eastAsia="Times New Roman" w:cs="Times New Roman"/>
          <w:i/>
          <w:szCs w:val="24"/>
          <w:lang w:eastAsia="ru-RU"/>
        </w:rPr>
        <w:t xml:space="preserve"> 34</w:t>
      </w:r>
      <w:r w:rsidRPr="009C52A5">
        <w:rPr>
          <w:rFonts w:eastAsia="Times New Roman" w:cs="Times New Roman"/>
          <w:szCs w:val="24"/>
          <w:lang w:eastAsia="ru-RU"/>
        </w:rPr>
        <w:t xml:space="preserve"> </w:t>
      </w:r>
      <w:r w:rsidR="00F67B65" w:rsidRPr="003A3D1D">
        <w:t>–</w:t>
      </w:r>
      <w:r w:rsidRPr="009C52A5">
        <w:rPr>
          <w:rFonts w:eastAsia="Times New Roman" w:cs="Times New Roman"/>
          <w:szCs w:val="24"/>
          <w:lang w:eastAsia="ru-RU"/>
        </w:rPr>
        <w:t xml:space="preserve">  решение об отказе в аккредитации по основанию, предусмотренному </w:t>
      </w:r>
      <w:r w:rsidRPr="00F67B65">
        <w:rPr>
          <w:rFonts w:eastAsia="Times New Roman" w:cs="Times New Roman"/>
          <w:i/>
          <w:szCs w:val="24"/>
          <w:lang w:eastAsia="ru-RU"/>
        </w:rPr>
        <w:t xml:space="preserve">пунктом 5 части 4 статьи 18 Федерального закона </w:t>
      </w:r>
      <w:r w:rsidR="002504E4" w:rsidRPr="00F67B65">
        <w:rPr>
          <w:rFonts w:eastAsia="Times New Roman" w:cs="Times New Roman"/>
          <w:i/>
          <w:szCs w:val="24"/>
          <w:lang w:eastAsia="ru-RU"/>
        </w:rPr>
        <w:t>№</w:t>
      </w:r>
      <w:r w:rsidRPr="00F67B65">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w:t>
      </w:r>
      <w:r w:rsidRPr="009C52A5">
        <w:rPr>
          <w:rFonts w:eastAsia="Times New Roman" w:cs="Times New Roman"/>
          <w:szCs w:val="24"/>
          <w:lang w:eastAsia="ru-RU"/>
        </w:rPr>
        <w:lastRenderedPageBreak/>
        <w:t xml:space="preserve">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w:t>
      </w:r>
      <w:r w:rsidRPr="00F67B65">
        <w:rPr>
          <w:rFonts w:eastAsia="Times New Roman" w:cs="Times New Roman"/>
          <w:i/>
          <w:szCs w:val="24"/>
          <w:lang w:eastAsia="ru-RU"/>
        </w:rPr>
        <w:t xml:space="preserve">предусмотренному пунктом 6 части 4 статьи 18 Федерального закона </w:t>
      </w:r>
      <w:r w:rsidR="002504E4" w:rsidRPr="00F67B65">
        <w:rPr>
          <w:rFonts w:eastAsia="Times New Roman" w:cs="Times New Roman"/>
          <w:i/>
          <w:szCs w:val="24"/>
          <w:lang w:eastAsia="ru-RU"/>
        </w:rPr>
        <w:t>№</w:t>
      </w:r>
      <w:r w:rsidRPr="00F67B65">
        <w:rPr>
          <w:rFonts w:eastAsia="Times New Roman" w:cs="Times New Roman"/>
          <w:i/>
          <w:szCs w:val="24"/>
          <w:lang w:eastAsia="ru-RU"/>
        </w:rPr>
        <w:t xml:space="preserve"> 412-ФЗ</w:t>
      </w:r>
      <w:r w:rsidRPr="009C52A5">
        <w:rPr>
          <w:rFonts w:eastAsia="Times New Roman" w:cs="Times New Roman"/>
          <w:szCs w:val="24"/>
          <w:lang w:eastAsia="ru-RU"/>
        </w:rPr>
        <w:t>.</w:t>
      </w:r>
    </w:p>
    <w:p w14:paraId="262CFB3B" w14:textId="4DD8B153"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4378AAA6" w:rsid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0737873D" w14:textId="77777777" w:rsidR="00F67B65" w:rsidRPr="009C52A5" w:rsidRDefault="00F67B65" w:rsidP="00F67B65">
      <w:pPr>
        <w:widowControl w:val="0"/>
        <w:autoSpaceDE w:val="0"/>
        <w:autoSpaceDN w:val="0"/>
        <w:adjustRightInd w:val="0"/>
        <w:spacing w:line="240" w:lineRule="auto"/>
        <w:ind w:firstLine="539"/>
        <w:jc w:val="both"/>
        <w:rPr>
          <w:rFonts w:eastAsia="Times New Roman" w:cs="Times New Roman"/>
          <w:szCs w:val="24"/>
          <w:lang w:eastAsia="ru-RU"/>
        </w:rPr>
      </w:pPr>
    </w:p>
    <w:p w14:paraId="22F30D40" w14:textId="77777777" w:rsidR="009C52A5" w:rsidRPr="00F67B65" w:rsidRDefault="009C52A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222260"/>
      <w:r w:rsidRPr="00F67B65">
        <w:rPr>
          <w:rFonts w:eastAsia="Times New Roman" w:cs="Times New Roman"/>
          <w:b/>
          <w:bCs/>
          <w:szCs w:val="24"/>
          <w:lang w:eastAsia="ru-RU"/>
        </w:rPr>
        <w:t>4.5.3. Выездная оценка заявителя</w:t>
      </w:r>
      <w:bookmarkEnd w:id="13"/>
    </w:p>
    <w:p w14:paraId="6150066C" w14:textId="77777777" w:rsidR="009C52A5" w:rsidRPr="002504E4"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47C18AA0" w:rsidR="009C52A5" w:rsidRDefault="009C52A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222261"/>
      <w:r w:rsidRPr="002504E4">
        <w:rPr>
          <w:rFonts w:eastAsia="Times New Roman" w:cs="Times New Roman"/>
          <w:b/>
          <w:bCs/>
          <w:szCs w:val="24"/>
          <w:lang w:eastAsia="ru-RU"/>
        </w:rPr>
        <w:t>4.5.3.1. Общие положения</w:t>
      </w:r>
      <w:bookmarkEnd w:id="14"/>
    </w:p>
    <w:p w14:paraId="66EFFBCF" w14:textId="77777777" w:rsidR="00F67B65" w:rsidRPr="002504E4" w:rsidRDefault="00F67B6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F67B65">
        <w:rPr>
          <w:rFonts w:eastAsia="Times New Roman" w:cs="Times New Roman"/>
          <w:i/>
          <w:szCs w:val="24"/>
          <w:lang w:eastAsia="ru-RU"/>
        </w:rPr>
        <w:t>приказом Росаккредитации №</w:t>
      </w:r>
      <w:r w:rsidRPr="00F67B65">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1926F3DE"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F67B65">
        <w:rPr>
          <w:rFonts w:eastAsia="Times New Roman" w:cs="Times New Roman"/>
          <w:i/>
          <w:szCs w:val="24"/>
          <w:lang w:eastAsia="ru-RU"/>
        </w:rPr>
        <w:t>постановлением Прав</w:t>
      </w:r>
      <w:r w:rsidR="002504E4" w:rsidRPr="00F67B65">
        <w:rPr>
          <w:rFonts w:eastAsia="Times New Roman" w:cs="Times New Roman"/>
          <w:i/>
          <w:szCs w:val="24"/>
          <w:lang w:eastAsia="ru-RU"/>
        </w:rPr>
        <w:t>ительства Российской Федерации №</w:t>
      </w:r>
      <w:r w:rsidR="00F67B65" w:rsidRPr="00F67B65">
        <w:rPr>
          <w:rFonts w:eastAsia="Times New Roman" w:cs="Times New Roman"/>
          <w:i/>
          <w:szCs w:val="24"/>
          <w:lang w:eastAsia="ru-RU"/>
        </w:rPr>
        <w:t xml:space="preserve"> 2050</w:t>
      </w:r>
      <w:r w:rsidR="00F67B65">
        <w:rPr>
          <w:rFonts w:eastAsia="Times New Roman" w:cs="Times New Roman"/>
          <w:szCs w:val="24"/>
          <w:lang w:eastAsia="ru-RU"/>
        </w:rPr>
        <w:t>.</w:t>
      </w:r>
    </w:p>
    <w:p w14:paraId="39981049"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F67B65">
        <w:rPr>
          <w:rFonts w:eastAsia="Times New Roman" w:cs="Times New Roman"/>
          <w:i/>
          <w:szCs w:val="24"/>
          <w:lang w:eastAsia="ru-RU"/>
        </w:rPr>
        <w:t>СМ №</w:t>
      </w:r>
      <w:r w:rsidRPr="00F67B65">
        <w:rPr>
          <w:rFonts w:eastAsia="Times New Roman" w:cs="Times New Roman"/>
          <w:i/>
          <w:szCs w:val="24"/>
          <w:lang w:eastAsia="ru-RU"/>
        </w:rPr>
        <w:t xml:space="preserve"> 03.1-1.0007</w:t>
      </w:r>
      <w:r w:rsidRPr="009C52A5">
        <w:rPr>
          <w:rFonts w:eastAsia="Times New Roman" w:cs="Times New Roman"/>
          <w:szCs w:val="24"/>
          <w:lang w:eastAsia="ru-RU"/>
        </w:rPr>
        <w:t>.</w:t>
      </w:r>
    </w:p>
    <w:p w14:paraId="7C451F47" w14:textId="752A8962" w:rsidR="00104FCA"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7BE57939" w14:textId="77777777" w:rsidR="00F67B65" w:rsidRPr="009C52A5" w:rsidRDefault="00F67B65" w:rsidP="00F67B65">
      <w:pPr>
        <w:widowControl w:val="0"/>
        <w:autoSpaceDE w:val="0"/>
        <w:autoSpaceDN w:val="0"/>
        <w:adjustRightInd w:val="0"/>
        <w:spacing w:line="240" w:lineRule="auto"/>
        <w:ind w:firstLine="539"/>
        <w:jc w:val="both"/>
        <w:rPr>
          <w:rFonts w:eastAsia="Times New Roman" w:cs="Times New Roman"/>
          <w:szCs w:val="24"/>
          <w:lang w:eastAsia="ru-RU"/>
        </w:rPr>
      </w:pPr>
    </w:p>
    <w:p w14:paraId="262265DE" w14:textId="6B565096" w:rsidR="009C52A5" w:rsidRDefault="009C52A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222262"/>
      <w:bookmarkEnd w:id="15"/>
      <w:r w:rsidRPr="007C5A41">
        <w:rPr>
          <w:rFonts w:eastAsia="Times New Roman" w:cs="Times New Roman"/>
          <w:b/>
          <w:bCs/>
          <w:szCs w:val="24"/>
          <w:lang w:eastAsia="ru-RU"/>
        </w:rPr>
        <w:t>4.5.3.2. Программа выездной оценки заявителя</w:t>
      </w:r>
      <w:bookmarkEnd w:id="16"/>
    </w:p>
    <w:p w14:paraId="695E82C0" w14:textId="77777777" w:rsidR="00F67B65" w:rsidRPr="007C5A41" w:rsidRDefault="00F67B6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3992394" w14:textId="4ACA005D"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F67B65">
        <w:rPr>
          <w:rFonts w:eastAsia="Times New Roman" w:cs="Times New Roman"/>
          <w:i/>
          <w:szCs w:val="24"/>
          <w:lang w:eastAsia="ru-RU"/>
        </w:rPr>
        <w:t>Правилами формирования и утверждения программы выездной оценки заявителя</w:t>
      </w:r>
      <w:r w:rsidRPr="009C52A5">
        <w:rPr>
          <w:rFonts w:eastAsia="Times New Roman" w:cs="Times New Roman"/>
          <w:szCs w:val="24"/>
          <w:lang w:eastAsia="ru-RU"/>
        </w:rPr>
        <w:t>.</w:t>
      </w:r>
    </w:p>
    <w:p w14:paraId="24F693F9" w14:textId="28D69149"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F67B65">
        <w:rPr>
          <w:rFonts w:eastAsia="Times New Roman" w:cs="Times New Roman"/>
          <w:i/>
          <w:szCs w:val="24"/>
          <w:lang w:eastAsia="ru-RU"/>
        </w:rPr>
        <w:t>приказом Росаккредитации №</w:t>
      </w:r>
      <w:r w:rsidRPr="00F67B65">
        <w:rPr>
          <w:rFonts w:eastAsia="Times New Roman" w:cs="Times New Roman"/>
          <w:i/>
          <w:szCs w:val="24"/>
          <w:lang w:eastAsia="ru-RU"/>
        </w:rPr>
        <w:t xml:space="preserve"> 12</w:t>
      </w:r>
      <w:r w:rsidRPr="009C52A5">
        <w:rPr>
          <w:rFonts w:eastAsia="Times New Roman" w:cs="Times New Roman"/>
          <w:szCs w:val="24"/>
          <w:lang w:eastAsia="ru-RU"/>
        </w:rPr>
        <w:t xml:space="preserve">, а также методические рекомендации по формированию программы выездной оценки соответствия </w:t>
      </w:r>
      <w:r w:rsidR="007C5A41">
        <w:rPr>
          <w:rFonts w:eastAsia="Times New Roman" w:cs="Times New Roman"/>
          <w:szCs w:val="24"/>
          <w:lang w:eastAsia="ru-RU"/>
        </w:rPr>
        <w:t>органа по сертификации</w:t>
      </w:r>
      <w:r w:rsidR="00567826">
        <w:rPr>
          <w:rFonts w:eastAsia="Times New Roman" w:cs="Times New Roman"/>
          <w:szCs w:val="24"/>
          <w:lang w:eastAsia="ru-RU"/>
        </w:rPr>
        <w:t xml:space="preserve"> систем менеджмента</w:t>
      </w:r>
      <w:r w:rsidR="004A732A">
        <w:rPr>
          <w:rFonts w:eastAsia="Times New Roman" w:cs="Times New Roman"/>
          <w:szCs w:val="24"/>
          <w:lang w:eastAsia="ru-RU"/>
        </w:rPr>
        <w:t xml:space="preserve"> </w:t>
      </w:r>
      <w:r w:rsidRPr="009C52A5">
        <w:rPr>
          <w:rFonts w:eastAsia="Times New Roman" w:cs="Times New Roman"/>
          <w:szCs w:val="24"/>
          <w:lang w:eastAsia="ru-RU"/>
        </w:rPr>
        <w:t>критериям аккредитации</w:t>
      </w:r>
      <w:r w:rsidR="00796A14">
        <w:rPr>
          <w:rFonts w:eastAsia="Times New Roman" w:cs="Times New Roman"/>
          <w:szCs w:val="24"/>
          <w:lang w:eastAsia="ru-RU"/>
        </w:rPr>
        <w:t xml:space="preserve">, </w:t>
      </w:r>
      <w:r w:rsidR="00E95E2E">
        <w:rPr>
          <w:rFonts w:eastAsia="Times New Roman" w:cs="Times New Roman"/>
          <w:szCs w:val="24"/>
          <w:lang w:eastAsia="ru-RU"/>
        </w:rPr>
        <w:t xml:space="preserve">утвержденные </w:t>
      </w:r>
      <w:r w:rsidR="007A5A74">
        <w:rPr>
          <w:rFonts w:eastAsia="Times New Roman" w:cs="Times New Roman"/>
          <w:szCs w:val="24"/>
          <w:lang w:eastAsia="ru-RU"/>
        </w:rPr>
        <w:t>Росаккредитацией</w:t>
      </w:r>
      <w:r w:rsidRPr="009C52A5">
        <w:rPr>
          <w:rFonts w:eastAsia="Times New Roman" w:cs="Times New Roman"/>
          <w:szCs w:val="24"/>
          <w:lang w:eastAsia="ru-RU"/>
        </w:rPr>
        <w:t>.</w:t>
      </w:r>
    </w:p>
    <w:p w14:paraId="22977B92"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71196B4D"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06E2BD8"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527EE55D"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материально-технической базы заявителя;</w:t>
      </w:r>
    </w:p>
    <w:p w14:paraId="092FF32B" w14:textId="67C1095C"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работников заявителя, выполняющих работы в области аккредитации;</w:t>
      </w:r>
    </w:p>
    <w:p w14:paraId="0F907996" w14:textId="2A247866"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104FCA">
        <w:rPr>
          <w:rFonts w:eastAsia="Times New Roman" w:cs="Times New Roman"/>
          <w:szCs w:val="28"/>
          <w:lang w:eastAsia="ru-RU"/>
        </w:rPr>
        <w:t xml:space="preserve"> </w:t>
      </w:r>
      <w:r w:rsidR="009C52A5" w:rsidRPr="009C52A5">
        <w:rPr>
          <w:rFonts w:eastAsia="Times New Roman" w:cs="Times New Roman"/>
          <w:szCs w:val="28"/>
          <w:lang w:eastAsia="ru-RU"/>
        </w:rPr>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6E6E23F4"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104FCA">
        <w:rPr>
          <w:rFonts w:eastAsia="Times New Roman" w:cs="Times New Roman"/>
          <w:szCs w:val="28"/>
          <w:lang w:eastAsia="ru-RU"/>
        </w:rPr>
        <w:t xml:space="preserve"> </w:t>
      </w:r>
      <w:r w:rsidR="009C52A5" w:rsidRPr="009C52A5">
        <w:rPr>
          <w:rFonts w:eastAsia="Times New Roman" w:cs="Times New Roman"/>
          <w:szCs w:val="28"/>
          <w:lang w:eastAsia="ru-RU"/>
        </w:rPr>
        <w:t>свидетельскую оценку (в случае необходимости);</w:t>
      </w:r>
    </w:p>
    <w:p w14:paraId="5B3155D2" w14:textId="2472705E"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8"/>
          <w:lang w:eastAsia="ru-RU"/>
        </w:rPr>
      </w:pPr>
      <w:r w:rsidRPr="003A3D1D">
        <w:lastRenderedPageBreak/>
        <w:t>–</w:t>
      </w:r>
      <w:r w:rsidR="00104FCA">
        <w:rPr>
          <w:rFonts w:eastAsia="Times New Roman" w:cs="Times New Roman"/>
          <w:szCs w:val="28"/>
          <w:lang w:eastAsia="ru-RU"/>
        </w:rPr>
        <w:t xml:space="preserve"> </w:t>
      </w:r>
      <w:r w:rsidR="009C52A5"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1807388A"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104FCA">
        <w:rPr>
          <w:rFonts w:eastAsia="Times New Roman" w:cs="Times New Roman"/>
          <w:szCs w:val="28"/>
          <w:lang w:eastAsia="ru-RU"/>
        </w:rPr>
        <w:t xml:space="preserve"> </w:t>
      </w:r>
      <w:r w:rsidR="009C52A5"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F67B65" w:rsidRDefault="009C52A5" w:rsidP="00F67B65">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w:t>
      </w:r>
      <w:r w:rsidRPr="00F67B65">
        <w:rPr>
          <w:rFonts w:eastAsia="Times New Roman" w:cs="Times New Roman"/>
          <w:i/>
          <w:szCs w:val="24"/>
          <w:lang w:eastAsia="ru-RU"/>
        </w:rPr>
        <w:t xml:space="preserve">Правилами формирования и утверждения программы выездной оценки заявителя. </w:t>
      </w:r>
    </w:p>
    <w:p w14:paraId="0F576F50" w14:textId="5385FCFB"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54A739A6" w:rsidR="009C52A5" w:rsidRDefault="009C52A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222263"/>
      <w:bookmarkEnd w:id="17"/>
      <w:r w:rsidRPr="007C5A41">
        <w:rPr>
          <w:rFonts w:eastAsia="Times New Roman" w:cs="Times New Roman"/>
          <w:b/>
          <w:bCs/>
          <w:szCs w:val="24"/>
          <w:lang w:eastAsia="ru-RU"/>
        </w:rPr>
        <w:t>4.5.3.3. Проведение выездной оценки заявителя</w:t>
      </w:r>
      <w:bookmarkEnd w:id="18"/>
    </w:p>
    <w:p w14:paraId="2E5B7C42" w14:textId="77777777" w:rsidR="00F67B65" w:rsidRPr="007C5A41" w:rsidRDefault="00F67B6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66938AD"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F67B65">
        <w:rPr>
          <w:rFonts w:eastAsia="Times New Roman" w:cs="Times New Roman"/>
          <w:i/>
          <w:szCs w:val="24"/>
          <w:lang w:eastAsia="ru-RU"/>
        </w:rPr>
        <w:t>частью 6</w:t>
      </w:r>
      <w:r w:rsidR="007C5A41" w:rsidRPr="00F67B65">
        <w:rPr>
          <w:rFonts w:eastAsia="Times New Roman" w:cs="Times New Roman"/>
          <w:i/>
          <w:szCs w:val="24"/>
          <w:lang w:eastAsia="ru-RU"/>
        </w:rPr>
        <w:t xml:space="preserve"> статьи 17 Федерального закона №</w:t>
      </w:r>
      <w:r w:rsidRPr="00F67B65">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1543170A"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F67B65">
        <w:rPr>
          <w:rFonts w:eastAsia="Times New Roman" w:cs="Times New Roman"/>
          <w:i/>
          <w:szCs w:val="24"/>
          <w:lang w:eastAsia="ru-RU"/>
        </w:rPr>
        <w:t>пункте 4.5.3.4 настояще</w:t>
      </w:r>
      <w:r w:rsidR="00104FCA" w:rsidRPr="00F67B65">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3721B0FA" w:rsidR="009C52A5" w:rsidRPr="00F67B65" w:rsidRDefault="009C52A5" w:rsidP="00F67B65">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установлены </w:t>
      </w:r>
      <w:r w:rsidRPr="00F67B65">
        <w:rPr>
          <w:rFonts w:eastAsia="Times New Roman" w:cs="Times New Roman"/>
          <w:i/>
          <w:szCs w:val="24"/>
          <w:lang w:eastAsia="ru-RU"/>
        </w:rPr>
        <w:t>прик</w:t>
      </w:r>
      <w:r w:rsidR="007C5A41" w:rsidRPr="00F67B65">
        <w:rPr>
          <w:rFonts w:eastAsia="Times New Roman" w:cs="Times New Roman"/>
          <w:i/>
          <w:szCs w:val="24"/>
          <w:lang w:eastAsia="ru-RU"/>
        </w:rPr>
        <w:t xml:space="preserve">азами Минэкономразвития России № 284 </w:t>
      </w:r>
      <w:r w:rsidR="007C5A41" w:rsidRPr="00F67B65">
        <w:rPr>
          <w:rFonts w:eastAsia="Times New Roman" w:cs="Times New Roman"/>
          <w:i/>
          <w:szCs w:val="24"/>
          <w:lang w:eastAsia="ru-RU"/>
        </w:rPr>
        <w:br/>
        <w:t>и №</w:t>
      </w:r>
      <w:r w:rsidRPr="00F67B65">
        <w:rPr>
          <w:rFonts w:eastAsia="Times New Roman" w:cs="Times New Roman"/>
          <w:i/>
          <w:szCs w:val="24"/>
          <w:lang w:eastAsia="ru-RU"/>
        </w:rPr>
        <w:t xml:space="preserve"> 657. </w:t>
      </w:r>
    </w:p>
    <w:p w14:paraId="4F8C09FC" w14:textId="7602B795"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F67B65">
        <w:rPr>
          <w:rFonts w:eastAsia="Times New Roman" w:cs="Times New Roman"/>
          <w:i/>
          <w:szCs w:val="24"/>
          <w:lang w:eastAsia="ru-RU"/>
        </w:rPr>
        <w:t xml:space="preserve">приказом Минэкономразвития России </w:t>
      </w:r>
      <w:r w:rsidR="007C5A41" w:rsidRPr="00F67B65">
        <w:rPr>
          <w:rFonts w:eastAsia="Times New Roman" w:cs="Times New Roman"/>
          <w:i/>
          <w:szCs w:val="24"/>
          <w:lang w:eastAsia="ru-RU"/>
        </w:rPr>
        <w:t>№</w:t>
      </w:r>
      <w:r w:rsidRPr="00F67B65">
        <w:rPr>
          <w:rFonts w:eastAsia="Times New Roman" w:cs="Times New Roman"/>
          <w:i/>
          <w:szCs w:val="24"/>
          <w:lang w:eastAsia="ru-RU"/>
        </w:rPr>
        <w:t xml:space="preserve"> 657</w:t>
      </w:r>
      <w:r w:rsidRPr="009C52A5">
        <w:rPr>
          <w:rFonts w:eastAsia="Times New Roman" w:cs="Times New Roman"/>
          <w:szCs w:val="24"/>
          <w:lang w:eastAsia="ru-RU"/>
        </w:rPr>
        <w:t>).</w:t>
      </w:r>
    </w:p>
    <w:p w14:paraId="0D209C99" w14:textId="0811234C"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3B4A5129" w:rsidR="009C52A5" w:rsidRPr="00F67B65" w:rsidRDefault="009C52A5" w:rsidP="00F67B65">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F67B65">
        <w:rPr>
          <w:rFonts w:eastAsia="Times New Roman" w:cs="Times New Roman"/>
          <w:i/>
          <w:szCs w:val="24"/>
          <w:lang w:eastAsia="ru-RU"/>
        </w:rPr>
        <w:t>абзацем четвертым пункта 4.5.1 настояще</w:t>
      </w:r>
      <w:r w:rsidR="00104FCA" w:rsidRPr="00F67B65">
        <w:rPr>
          <w:rFonts w:eastAsia="Times New Roman" w:cs="Times New Roman"/>
          <w:i/>
          <w:szCs w:val="24"/>
          <w:lang w:eastAsia="ru-RU"/>
        </w:rPr>
        <w:t>го документа</w:t>
      </w:r>
      <w:r w:rsidRPr="00F67B65">
        <w:rPr>
          <w:rFonts w:eastAsia="Times New Roman" w:cs="Times New Roman"/>
          <w:i/>
          <w:szCs w:val="24"/>
          <w:lang w:eastAsia="ru-RU"/>
        </w:rPr>
        <w:t>.</w:t>
      </w:r>
    </w:p>
    <w:p w14:paraId="0FFCE64C"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w:t>
      </w:r>
      <w:r w:rsidRPr="009C52A5">
        <w:rPr>
          <w:rFonts w:eastAsia="Times New Roman" w:cs="Times New Roman"/>
          <w:szCs w:val="24"/>
          <w:lang w:eastAsia="ru-RU"/>
        </w:rPr>
        <w:lastRenderedPageBreak/>
        <w:t>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42AACC41" w:rsidR="009C52A5" w:rsidRDefault="009C52A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222264"/>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2D6AAF1C" w14:textId="77777777" w:rsidR="00F67B65" w:rsidRPr="007C5A41" w:rsidRDefault="00F67B6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5CF3DEA" w14:textId="43828441"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F67B65">
        <w:rPr>
          <w:rFonts w:eastAsia="Times New Roman" w:cs="Times New Roman"/>
          <w:i/>
          <w:szCs w:val="24"/>
          <w:lang w:eastAsia="ru-RU"/>
        </w:rPr>
        <w:t xml:space="preserve">Правилами формирования </w:t>
      </w:r>
      <w:r w:rsidR="007C5A41" w:rsidRPr="00F67B65">
        <w:rPr>
          <w:rFonts w:eastAsia="Times New Roman" w:cs="Times New Roman"/>
          <w:i/>
          <w:szCs w:val="24"/>
          <w:lang w:eastAsia="ru-RU"/>
        </w:rPr>
        <w:br/>
      </w:r>
      <w:r w:rsidRPr="00F67B65">
        <w:rPr>
          <w:rFonts w:eastAsia="Times New Roman" w:cs="Times New Roman"/>
          <w:i/>
          <w:szCs w:val="24"/>
          <w:lang w:eastAsia="ru-RU"/>
        </w:rPr>
        <w:t>и утверждения программы выездной оценки</w:t>
      </w:r>
      <w:r w:rsidRPr="009C52A5">
        <w:rPr>
          <w:rFonts w:eastAsia="Times New Roman" w:cs="Times New Roman"/>
          <w:szCs w:val="24"/>
          <w:lang w:eastAsia="ru-RU"/>
        </w:rPr>
        <w:t xml:space="preserve">. </w:t>
      </w:r>
    </w:p>
    <w:p w14:paraId="5A871558" w14:textId="2107E73F"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Мероприятия</w:t>
      </w:r>
      <w:r w:rsidR="00104FCA">
        <w:rPr>
          <w:rFonts w:eastAsia="Times New Roman" w:cs="Times New Roman"/>
          <w:szCs w:val="24"/>
          <w:lang w:eastAsia="ru-RU"/>
        </w:rPr>
        <w:t xml:space="preserve"> </w:t>
      </w:r>
      <w:r w:rsidRPr="009C52A5">
        <w:rPr>
          <w:rFonts w:eastAsia="Times New Roman" w:cs="Times New Roman"/>
          <w:szCs w:val="24"/>
          <w:lang w:eastAsia="ru-RU"/>
        </w:rPr>
        <w:t>по</w:t>
      </w:r>
      <w:r w:rsidR="00104FCA">
        <w:rPr>
          <w:rFonts w:eastAsia="Times New Roman" w:cs="Times New Roman"/>
          <w:szCs w:val="24"/>
          <w:lang w:eastAsia="ru-RU"/>
        </w:rPr>
        <w:t xml:space="preserve"> </w:t>
      </w:r>
      <w:r w:rsidRPr="009C52A5">
        <w:rPr>
          <w:rFonts w:eastAsia="Times New Roman" w:cs="Times New Roman"/>
          <w:szCs w:val="24"/>
          <w:lang w:eastAsia="ru-RU"/>
        </w:rPr>
        <w:t>свидетельской оценке, порядок их проведения и необходимость осуществления таких мероприятий определяются с учетом:</w:t>
      </w:r>
    </w:p>
    <w:p w14:paraId="0B4ABAEC" w14:textId="7F40C3B5"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области аккредитации заявителя;</w:t>
      </w:r>
    </w:p>
    <w:p w14:paraId="4CF19D11" w14:textId="26BE71F3"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6840ABAF"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3DEC055C" w:rsidR="009C52A5" w:rsidRPr="009C52A5" w:rsidRDefault="00F67B65" w:rsidP="00F67B6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009C52A5"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22FD0784"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w:t>
      </w:r>
      <w:r w:rsidR="009F220F">
        <w:rPr>
          <w:rFonts w:eastAsia="Times New Roman" w:cs="Times New Roman"/>
          <w:szCs w:val="24"/>
          <w:lang w:eastAsia="ru-RU"/>
        </w:rPr>
        <w:t xml:space="preserve">органов по сертификации систем менеджмента осуществляется в соответствии с руководством </w:t>
      </w:r>
      <w:r w:rsidR="009F220F" w:rsidRPr="00F67B65">
        <w:rPr>
          <w:rFonts w:eastAsia="Times New Roman" w:cs="Times New Roman"/>
          <w:i/>
          <w:szCs w:val="24"/>
          <w:lang w:eastAsia="ru-RU"/>
        </w:rPr>
        <w:t>СМ № 03.1-1.0011</w:t>
      </w:r>
      <w:r w:rsidR="009F220F">
        <w:rPr>
          <w:rFonts w:eastAsia="Times New Roman" w:cs="Times New Roman"/>
          <w:szCs w:val="24"/>
          <w:lang w:eastAsia="ru-RU"/>
        </w:rPr>
        <w:t xml:space="preserve">. </w:t>
      </w:r>
      <w:r w:rsidRPr="009C52A5">
        <w:rPr>
          <w:rFonts w:eastAsia="Times New Roman" w:cs="Times New Roman"/>
          <w:szCs w:val="24"/>
          <w:lang w:eastAsia="ru-RU"/>
        </w:rPr>
        <w:t xml:space="preserve"> </w:t>
      </w:r>
    </w:p>
    <w:p w14:paraId="1C832B66" w14:textId="740DFDBE"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w:t>
      </w:r>
      <w:r w:rsidRPr="009C52A5">
        <w:rPr>
          <w:rFonts w:eastAsia="Times New Roman" w:cs="Times New Roman"/>
          <w:szCs w:val="24"/>
          <w:lang w:eastAsia="ru-RU"/>
        </w:rPr>
        <w:lastRenderedPageBreak/>
        <w:t xml:space="preserve">установить соответствие заявителя критериям аккредитации). </w:t>
      </w:r>
    </w:p>
    <w:p w14:paraId="77BBAE82" w14:textId="692AE30F" w:rsidR="009C52A5" w:rsidRPr="00F67B65" w:rsidRDefault="009C52A5" w:rsidP="00F67B65">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F67B65">
        <w:rPr>
          <w:rFonts w:eastAsia="Times New Roman" w:cs="Times New Roman"/>
          <w:i/>
          <w:szCs w:val="24"/>
          <w:lang w:eastAsia="ru-RU"/>
        </w:rPr>
        <w:t>пункте 6 части 4</w:t>
      </w:r>
      <w:r w:rsidR="009249BA" w:rsidRPr="00F67B65">
        <w:rPr>
          <w:rFonts w:eastAsia="Times New Roman" w:cs="Times New Roman"/>
          <w:i/>
          <w:szCs w:val="24"/>
          <w:lang w:eastAsia="ru-RU"/>
        </w:rPr>
        <w:t xml:space="preserve"> статьи 18 Федерального закона №</w:t>
      </w:r>
      <w:r w:rsidRPr="00F67B65">
        <w:rPr>
          <w:rFonts w:eastAsia="Times New Roman" w:cs="Times New Roman"/>
          <w:i/>
          <w:szCs w:val="24"/>
          <w:lang w:eastAsia="ru-RU"/>
        </w:rPr>
        <w:t xml:space="preserve"> 412-ФЗ.</w:t>
      </w:r>
    </w:p>
    <w:p w14:paraId="7622A0F1"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F67B65">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20" w:name="_Toc97222265"/>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F67B65">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3DD6FFE7" w14:textId="77777777" w:rsidR="009C52A5" w:rsidRPr="009249BA" w:rsidRDefault="009C52A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222266"/>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9C52A5">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F67B65">
        <w:rPr>
          <w:rFonts w:eastAsia="Times New Roman" w:cs="Times New Roman"/>
          <w:i/>
          <w:szCs w:val="24"/>
          <w:lang w:eastAsia="ru-RU"/>
        </w:rPr>
        <w:t>при</w:t>
      </w:r>
      <w:r w:rsidR="009249BA" w:rsidRPr="00F67B65">
        <w:rPr>
          <w:rFonts w:eastAsia="Times New Roman" w:cs="Times New Roman"/>
          <w:i/>
          <w:szCs w:val="24"/>
          <w:lang w:eastAsia="ru-RU"/>
        </w:rPr>
        <w:t xml:space="preserve">казом Минэкономразвития России </w:t>
      </w:r>
      <w:r w:rsidR="009249BA" w:rsidRPr="00F67B65">
        <w:rPr>
          <w:rFonts w:eastAsia="Times New Roman" w:cs="Times New Roman"/>
          <w:i/>
          <w:szCs w:val="24"/>
          <w:lang w:eastAsia="ru-RU"/>
        </w:rPr>
        <w:br/>
        <w:t>№</w:t>
      </w:r>
      <w:r w:rsidRPr="00F67B65">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F67B65">
        <w:rPr>
          <w:rFonts w:eastAsia="Times New Roman" w:cs="Times New Roman"/>
          <w:i/>
          <w:szCs w:val="24"/>
          <w:lang w:eastAsia="ru-RU"/>
        </w:rPr>
        <w:t xml:space="preserve">СМ </w:t>
      </w:r>
      <w:r w:rsidR="009249BA" w:rsidRPr="00F67B65">
        <w:rPr>
          <w:rFonts w:eastAsia="Times New Roman" w:cs="Times New Roman"/>
          <w:i/>
          <w:szCs w:val="24"/>
          <w:lang w:eastAsia="ru-RU"/>
        </w:rPr>
        <w:t>№</w:t>
      </w:r>
      <w:r w:rsidRPr="00F67B65">
        <w:rPr>
          <w:rFonts w:eastAsia="Times New Roman" w:cs="Times New Roman"/>
          <w:i/>
          <w:szCs w:val="24"/>
          <w:lang w:eastAsia="ru-RU"/>
        </w:rPr>
        <w:t xml:space="preserve"> 03.1-1.0006</w:t>
      </w:r>
      <w:r w:rsidRPr="009C52A5">
        <w:rPr>
          <w:rFonts w:eastAsia="Times New Roman" w:cs="Times New Roman"/>
          <w:szCs w:val="24"/>
          <w:lang w:eastAsia="ru-RU"/>
        </w:rPr>
        <w:t>.</w:t>
      </w:r>
    </w:p>
    <w:p w14:paraId="5D2A758E" w14:textId="374EAD31"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F67B65">
        <w:rPr>
          <w:rFonts w:eastAsia="Times New Roman" w:cs="Times New Roman"/>
          <w:i/>
          <w:szCs w:val="24"/>
          <w:lang w:eastAsia="ru-RU"/>
        </w:rPr>
        <w:t xml:space="preserve">частью 8 статьи 17 Федерального закона </w:t>
      </w:r>
      <w:r w:rsidR="009249BA" w:rsidRPr="00F67B65">
        <w:rPr>
          <w:rFonts w:eastAsia="Times New Roman" w:cs="Times New Roman"/>
          <w:i/>
          <w:szCs w:val="24"/>
          <w:lang w:eastAsia="ru-RU"/>
        </w:rPr>
        <w:t>№</w:t>
      </w:r>
      <w:r w:rsidRPr="00F67B65">
        <w:rPr>
          <w:rFonts w:eastAsia="Times New Roman" w:cs="Times New Roman"/>
          <w:i/>
          <w:szCs w:val="24"/>
          <w:lang w:eastAsia="ru-RU"/>
        </w:rPr>
        <w:t xml:space="preserve"> 412-ФЗ</w:t>
      </w:r>
      <w:r w:rsidRPr="009C52A5">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F67B65">
        <w:rPr>
          <w:rFonts w:eastAsia="Times New Roman" w:cs="Times New Roman"/>
          <w:i/>
          <w:szCs w:val="24"/>
          <w:lang w:eastAsia="ru-RU"/>
        </w:rPr>
        <w:t xml:space="preserve">частью 8 </w:t>
      </w:r>
      <w:r w:rsidR="009249BA" w:rsidRPr="00F67B65">
        <w:rPr>
          <w:rFonts w:eastAsia="Times New Roman" w:cs="Times New Roman"/>
          <w:i/>
          <w:szCs w:val="24"/>
          <w:lang w:eastAsia="ru-RU"/>
        </w:rPr>
        <w:t xml:space="preserve">статьи 17 Федерального закона № </w:t>
      </w:r>
      <w:r w:rsidRPr="00F67B65">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222267"/>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F67B65">
        <w:rPr>
          <w:rFonts w:eastAsia="Times New Roman" w:cs="Times New Roman"/>
          <w:i/>
          <w:szCs w:val="24"/>
          <w:lang w:eastAsia="ru-RU"/>
        </w:rPr>
        <w:t xml:space="preserve">СМ </w:t>
      </w:r>
      <w:r w:rsidR="009249BA" w:rsidRPr="00F67B65">
        <w:rPr>
          <w:rFonts w:eastAsia="Times New Roman" w:cs="Times New Roman"/>
          <w:i/>
          <w:szCs w:val="24"/>
          <w:lang w:eastAsia="ru-RU"/>
        </w:rPr>
        <w:t>№</w:t>
      </w:r>
      <w:r w:rsidRPr="00F67B65">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5" w:name="Par257"/>
      <w:bookmarkStart w:id="26" w:name="_Toc97222268"/>
      <w:bookmarkEnd w:id="25"/>
      <w:r w:rsidRPr="009249BA">
        <w:rPr>
          <w:rFonts w:eastAsia="Times New Roman" w:cs="Times New Roman"/>
          <w:b/>
          <w:bCs/>
          <w:szCs w:val="24"/>
          <w:lang w:eastAsia="ru-RU"/>
        </w:rPr>
        <w:t>4.6.3. Решение об отказе в аккредитации заявителя</w:t>
      </w:r>
      <w:bookmarkEnd w:id="26"/>
    </w:p>
    <w:p w14:paraId="5B29A176"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0DB33A5F"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F67B65">
        <w:rPr>
          <w:rFonts w:eastAsia="Times New Roman" w:cs="Times New Roman"/>
          <w:i/>
          <w:szCs w:val="24"/>
          <w:lang w:eastAsia="ru-RU"/>
        </w:rPr>
        <w:t xml:space="preserve">пунктом 5 части 4 статьи 18 Федерального закона </w:t>
      </w:r>
      <w:r w:rsidR="009249BA" w:rsidRPr="00F67B65">
        <w:rPr>
          <w:rFonts w:eastAsia="Times New Roman" w:cs="Times New Roman"/>
          <w:i/>
          <w:szCs w:val="24"/>
          <w:lang w:eastAsia="ru-RU"/>
        </w:rPr>
        <w:t>№</w:t>
      </w:r>
      <w:r w:rsidRPr="00F67B65">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F67B65">
        <w:rPr>
          <w:rFonts w:eastAsia="Times New Roman" w:cs="Times New Roman"/>
          <w:i/>
          <w:szCs w:val="24"/>
          <w:lang w:eastAsia="ru-RU"/>
        </w:rPr>
        <w:t xml:space="preserve">приказом Минэкономразвития России </w:t>
      </w:r>
      <w:r w:rsidR="009249BA" w:rsidRPr="00F67B65">
        <w:rPr>
          <w:rFonts w:eastAsia="Times New Roman" w:cs="Times New Roman"/>
          <w:i/>
          <w:szCs w:val="24"/>
          <w:lang w:eastAsia="ru-RU"/>
        </w:rPr>
        <w:t>№</w:t>
      </w:r>
      <w:r w:rsidR="003F5011" w:rsidRPr="00F67B65">
        <w:rPr>
          <w:rFonts w:eastAsia="Times New Roman" w:cs="Times New Roman"/>
          <w:i/>
          <w:szCs w:val="24"/>
          <w:lang w:eastAsia="ru-RU"/>
        </w:rPr>
        <w:t xml:space="preserve"> 3</w:t>
      </w:r>
      <w:r w:rsidRPr="00F67B65">
        <w:rPr>
          <w:rFonts w:eastAsia="Times New Roman" w:cs="Times New Roman"/>
          <w:i/>
          <w:szCs w:val="24"/>
          <w:lang w:eastAsia="ru-RU"/>
        </w:rPr>
        <w:t>4</w:t>
      </w:r>
      <w:r w:rsidRPr="009C52A5">
        <w:rPr>
          <w:rFonts w:eastAsia="Times New Roman" w:cs="Times New Roman"/>
          <w:szCs w:val="24"/>
          <w:lang w:eastAsia="ru-RU"/>
        </w:rPr>
        <w:t xml:space="preserve">. </w:t>
      </w:r>
    </w:p>
    <w:p w14:paraId="6C24009D"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F67B65">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27" w:name="_Toc97222269"/>
      <w:r w:rsidRPr="009249BA">
        <w:rPr>
          <w:rFonts w:eastAsia="Times New Roman" w:cs="Times New Roman"/>
          <w:b/>
          <w:bCs/>
          <w:szCs w:val="24"/>
          <w:lang w:eastAsia="ru-RU"/>
        </w:rPr>
        <w:t>4.6.4. Решение о приостановлении осуществления аккредитации заявителя</w:t>
      </w:r>
      <w:bookmarkEnd w:id="27"/>
    </w:p>
    <w:p w14:paraId="07CA3C28" w14:textId="77777777" w:rsidR="009C52A5" w:rsidRPr="009C52A5" w:rsidRDefault="009C52A5" w:rsidP="00F67B65">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74727949" w14:textId="1CC5225C" w:rsidR="009C52A5" w:rsidRPr="00F67B65" w:rsidRDefault="009C52A5" w:rsidP="00F67B65">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F67B65">
        <w:rPr>
          <w:rFonts w:eastAsia="Times New Roman" w:cs="Times New Roman"/>
          <w:i/>
          <w:szCs w:val="24"/>
          <w:lang w:eastAsia="ru-RU"/>
        </w:rPr>
        <w:t>при</w:t>
      </w:r>
      <w:r w:rsidR="009249BA" w:rsidRPr="00F67B65">
        <w:rPr>
          <w:rFonts w:eastAsia="Times New Roman" w:cs="Times New Roman"/>
          <w:i/>
          <w:szCs w:val="24"/>
          <w:lang w:eastAsia="ru-RU"/>
        </w:rPr>
        <w:t>казом Минэкономразвития России №</w:t>
      </w:r>
      <w:r w:rsidR="003F5011" w:rsidRPr="00F67B65">
        <w:rPr>
          <w:rFonts w:eastAsia="Times New Roman" w:cs="Times New Roman"/>
          <w:i/>
          <w:szCs w:val="24"/>
          <w:lang w:eastAsia="ru-RU"/>
        </w:rPr>
        <w:t xml:space="preserve"> 3</w:t>
      </w:r>
      <w:r w:rsidRPr="00F67B65">
        <w:rPr>
          <w:rFonts w:eastAsia="Times New Roman" w:cs="Times New Roman"/>
          <w:i/>
          <w:szCs w:val="24"/>
          <w:lang w:eastAsia="ru-RU"/>
        </w:rPr>
        <w:t xml:space="preserve">4. </w:t>
      </w:r>
    </w:p>
    <w:p w14:paraId="66A3CC8B"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F67B6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8" w:name="_Toc97222270"/>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8"/>
    </w:p>
    <w:p w14:paraId="1961EDF5"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не позднее 20 рабочих дней со дня принятия решения о приостановлении </w:t>
      </w:r>
      <w:r w:rsidRPr="009C52A5">
        <w:rPr>
          <w:rFonts w:eastAsia="Times New Roman" w:cs="Times New Roman"/>
          <w:szCs w:val="24"/>
          <w:lang w:eastAsia="ru-RU"/>
        </w:rPr>
        <w:lastRenderedPageBreak/>
        <w:t>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F67B65">
        <w:rPr>
          <w:rFonts w:eastAsia="Times New Roman" w:cs="Times New Roman"/>
          <w:i/>
          <w:szCs w:val="24"/>
          <w:lang w:eastAsia="ru-RU"/>
        </w:rPr>
        <w:t>пункту 4.6.2 настояще</w:t>
      </w:r>
      <w:r w:rsidR="009249BA" w:rsidRPr="00F67B65">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1734AA27" w:rsidR="009C52A5" w:rsidRPr="009C52A5"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F67B65">
        <w:rPr>
          <w:rFonts w:eastAsia="Times New Roman" w:cs="Times New Roman"/>
          <w:i/>
          <w:szCs w:val="24"/>
          <w:lang w:eastAsia="ru-RU"/>
        </w:rPr>
        <w:t>пунктом 5 части 4</w:t>
      </w:r>
      <w:r w:rsidR="009249BA" w:rsidRPr="00F67B65">
        <w:rPr>
          <w:rFonts w:eastAsia="Times New Roman" w:cs="Times New Roman"/>
          <w:i/>
          <w:szCs w:val="24"/>
          <w:lang w:eastAsia="ru-RU"/>
        </w:rPr>
        <w:t xml:space="preserve"> статьи 18 Федерального закона №</w:t>
      </w:r>
      <w:r w:rsidRPr="00F67B65">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F67B65">
        <w:rPr>
          <w:rFonts w:eastAsia="Times New Roman" w:cs="Times New Roman"/>
          <w:i/>
          <w:szCs w:val="24"/>
          <w:lang w:eastAsia="ru-RU"/>
        </w:rPr>
        <w:t>пунктом 4.6.3 настояще</w:t>
      </w:r>
      <w:r w:rsidR="00104FCA" w:rsidRPr="00F67B65">
        <w:rPr>
          <w:rFonts w:eastAsia="Times New Roman" w:cs="Times New Roman"/>
          <w:i/>
          <w:szCs w:val="24"/>
          <w:lang w:eastAsia="ru-RU"/>
        </w:rPr>
        <w:t>го документа</w:t>
      </w:r>
      <w:r w:rsidRPr="009C52A5">
        <w:rPr>
          <w:rFonts w:eastAsia="Times New Roman" w:cs="Times New Roman"/>
          <w:szCs w:val="24"/>
          <w:lang w:eastAsia="ru-RU"/>
        </w:rPr>
        <w:t>.</w:t>
      </w:r>
    </w:p>
    <w:p w14:paraId="1EB053EC" w14:textId="46273C3A" w:rsidR="009C52A5" w:rsidRPr="00F67B65" w:rsidRDefault="009C52A5" w:rsidP="00F67B65">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F67B65">
        <w:rPr>
          <w:rFonts w:eastAsia="Times New Roman" w:cs="Times New Roman"/>
          <w:i/>
          <w:szCs w:val="24"/>
          <w:lang w:eastAsia="ru-RU"/>
        </w:rPr>
        <w:t>пунктом 4 части 4</w:t>
      </w:r>
      <w:r w:rsidR="009249BA" w:rsidRPr="00F67B65">
        <w:rPr>
          <w:rFonts w:eastAsia="Times New Roman" w:cs="Times New Roman"/>
          <w:i/>
          <w:szCs w:val="24"/>
          <w:lang w:eastAsia="ru-RU"/>
        </w:rPr>
        <w:t xml:space="preserve"> статьи 18 Федерального закона №</w:t>
      </w:r>
      <w:r w:rsidRPr="00F67B65">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F67B65">
        <w:rPr>
          <w:rFonts w:eastAsia="Times New Roman" w:cs="Times New Roman"/>
          <w:i/>
          <w:szCs w:val="24"/>
          <w:lang w:eastAsia="ru-RU"/>
        </w:rPr>
        <w:t>пунктом 4.6.3 настояще</w:t>
      </w:r>
      <w:r w:rsidR="00104FCA" w:rsidRPr="00F67B65">
        <w:rPr>
          <w:rFonts w:eastAsia="Times New Roman" w:cs="Times New Roman"/>
          <w:i/>
          <w:szCs w:val="24"/>
          <w:lang w:eastAsia="ru-RU"/>
        </w:rPr>
        <w:t>го документа</w:t>
      </w:r>
      <w:r w:rsidRPr="00F67B65">
        <w:rPr>
          <w:rFonts w:eastAsia="Times New Roman" w:cs="Times New Roman"/>
          <w:i/>
          <w:szCs w:val="24"/>
          <w:lang w:eastAsia="ru-RU"/>
        </w:rPr>
        <w:t>.</w:t>
      </w:r>
    </w:p>
    <w:p w14:paraId="46E37D06" w14:textId="5174730F" w:rsidR="009249BA" w:rsidRDefault="009C52A5" w:rsidP="00F67B6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7B6EE468" w14:textId="77777777" w:rsidR="00F67B65" w:rsidRDefault="00F67B65" w:rsidP="00F67B65">
      <w:pPr>
        <w:widowControl w:val="0"/>
        <w:autoSpaceDE w:val="0"/>
        <w:autoSpaceDN w:val="0"/>
        <w:adjustRightInd w:val="0"/>
        <w:spacing w:line="240" w:lineRule="auto"/>
        <w:ind w:firstLine="539"/>
        <w:jc w:val="both"/>
        <w:rPr>
          <w:rFonts w:eastAsia="Times New Roman" w:cs="Times New Roman"/>
          <w:szCs w:val="24"/>
          <w:lang w:eastAsia="ru-RU"/>
        </w:rPr>
      </w:pPr>
    </w:p>
    <w:p w14:paraId="71B96F1A" w14:textId="0BC2AFEB" w:rsidR="009249BA" w:rsidRPr="00D44820" w:rsidRDefault="009249BA" w:rsidP="00F67B65">
      <w:pPr>
        <w:pStyle w:val="1"/>
        <w:spacing w:before="0" w:after="0"/>
        <w:ind w:left="567" w:firstLine="539"/>
      </w:pPr>
      <w:bookmarkStart w:id="29" w:name="_Toc97222271"/>
      <w:r w:rsidRPr="00D44820">
        <w:t>5. Порядок расширения области аккредитации, сокращения области аккредитации, приостановления действия аккредитации</w:t>
      </w:r>
      <w:bookmarkEnd w:id="29"/>
      <w:r w:rsidRPr="00D44820">
        <w:t xml:space="preserve"> </w:t>
      </w:r>
    </w:p>
    <w:p w14:paraId="71E82863" w14:textId="77777777" w:rsidR="009249BA" w:rsidRPr="009249BA" w:rsidRDefault="009249BA" w:rsidP="00F67B65">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72624630" w14:textId="70BD5032" w:rsidR="009249BA" w:rsidRDefault="009249BA" w:rsidP="00F67B65">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30" w:name="_Toc97222272"/>
      <w:r w:rsidRPr="009249BA">
        <w:rPr>
          <w:rFonts w:eastAsia="Times New Roman" w:cs="Times New Roman"/>
          <w:b/>
          <w:bCs/>
          <w:szCs w:val="24"/>
          <w:lang w:eastAsia="ru-RU"/>
        </w:rPr>
        <w:t>5.1. Порядок расширения области аккредитации</w:t>
      </w:r>
      <w:bookmarkEnd w:id="30"/>
    </w:p>
    <w:p w14:paraId="29BA8F6B" w14:textId="77777777" w:rsidR="00F67B65" w:rsidRPr="009249BA" w:rsidRDefault="00F67B65" w:rsidP="00F67B65">
      <w:pPr>
        <w:widowControl w:val="0"/>
        <w:autoSpaceDE w:val="0"/>
        <w:autoSpaceDN w:val="0"/>
        <w:adjustRightInd w:val="0"/>
        <w:spacing w:line="240" w:lineRule="auto"/>
        <w:ind w:firstLine="540"/>
        <w:jc w:val="both"/>
        <w:outlineLvl w:val="0"/>
        <w:rPr>
          <w:rFonts w:eastAsia="Times New Roman" w:cs="Times New Roman"/>
          <w:b/>
          <w:bCs/>
          <w:szCs w:val="24"/>
          <w:lang w:eastAsia="ru-RU"/>
        </w:rPr>
      </w:pPr>
    </w:p>
    <w:p w14:paraId="3F2B92C1" w14:textId="77777777" w:rsidR="009249BA" w:rsidRPr="009249BA" w:rsidRDefault="009249BA" w:rsidP="00F67B65">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lastRenderedPageBreak/>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F67B65">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F67B65">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457FFD50" w:rsidR="009249BA" w:rsidRPr="009249BA" w:rsidRDefault="00417C82" w:rsidP="00F67B6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009249BA" w:rsidRPr="00417C82">
        <w:rPr>
          <w:rFonts w:eastAsia="Times New Roman" w:cs="Times New Roman"/>
          <w:i/>
          <w:szCs w:val="24"/>
          <w:lang w:eastAsia="ru-RU"/>
        </w:rPr>
        <w:t xml:space="preserve">приложением № 2 к </w:t>
      </w:r>
      <w:hyperlink r:id="rId10" w:history="1">
        <w:r w:rsidR="009249BA" w:rsidRPr="00417C82">
          <w:rPr>
            <w:rFonts w:eastAsia="Times New Roman" w:cs="Times New Roman"/>
            <w:i/>
            <w:szCs w:val="24"/>
            <w:lang w:eastAsia="ru-RU"/>
          </w:rPr>
          <w:t>приказу</w:t>
        </w:r>
      </w:hyperlink>
      <w:r w:rsidR="009249BA" w:rsidRPr="00417C82">
        <w:rPr>
          <w:rFonts w:eastAsia="Times New Roman" w:cs="Times New Roman"/>
          <w:i/>
          <w:szCs w:val="24"/>
          <w:lang w:eastAsia="ru-RU"/>
        </w:rPr>
        <w:t xml:space="preserve"> Минэкономразвития России № 496</w:t>
      </w:r>
      <w:r w:rsidR="009249BA" w:rsidRPr="009249BA">
        <w:rPr>
          <w:rFonts w:eastAsia="Times New Roman" w:cs="Times New Roman"/>
          <w:szCs w:val="24"/>
          <w:lang w:eastAsia="ru-RU"/>
        </w:rPr>
        <w:t>;</w:t>
      </w:r>
    </w:p>
    <w:p w14:paraId="75E83C52" w14:textId="780E7099" w:rsidR="009249BA" w:rsidRPr="009249BA" w:rsidRDefault="00417C82" w:rsidP="00F67B6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F67B65">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53497939" w:rsidR="009249BA" w:rsidRPr="009249BA" w:rsidRDefault="00417C82" w:rsidP="00F67B6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sidR="009249BA">
        <w:rPr>
          <w:rFonts w:eastAsia="Times New Roman" w:cs="Times New Roman"/>
          <w:szCs w:val="24"/>
          <w:lang w:eastAsia="ru-RU"/>
        </w:rPr>
        <w:br/>
      </w:r>
      <w:r w:rsidR="009249BA"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3396AD6D" w:rsidR="009249BA" w:rsidRPr="009249BA" w:rsidRDefault="00417C82" w:rsidP="00F67B6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 либо о несоответствии указанных сведений сведениям, представленным в заявлении и (или) прилагаемых к нему документах </w:t>
      </w:r>
      <w:r w:rsidR="009249BA">
        <w:rPr>
          <w:rFonts w:eastAsia="Times New Roman" w:cs="Times New Roman"/>
          <w:szCs w:val="24"/>
          <w:lang w:eastAsia="ru-RU"/>
        </w:rPr>
        <w:br/>
      </w:r>
      <w:r w:rsidR="009249BA"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sidR="009249BA">
        <w:rPr>
          <w:rFonts w:eastAsia="Times New Roman" w:cs="Times New Roman"/>
          <w:szCs w:val="24"/>
          <w:lang w:eastAsia="ru-RU"/>
        </w:rPr>
        <w:br/>
      </w:r>
      <w:r w:rsidR="009249BA"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sidR="009249BA">
        <w:rPr>
          <w:rFonts w:eastAsia="Times New Roman" w:cs="Times New Roman"/>
          <w:szCs w:val="24"/>
          <w:lang w:eastAsia="ru-RU"/>
        </w:rPr>
        <w:br/>
      </w:r>
      <w:r w:rsidR="009249BA" w:rsidRPr="009249BA">
        <w:rPr>
          <w:rFonts w:eastAsia="Times New Roman" w:cs="Times New Roman"/>
          <w:szCs w:val="24"/>
          <w:lang w:eastAsia="ru-RU"/>
        </w:rPr>
        <w:t xml:space="preserve">в соответствии </w:t>
      </w:r>
      <w:r w:rsidR="009249BA" w:rsidRPr="00417C82">
        <w:rPr>
          <w:rFonts w:eastAsia="Times New Roman" w:cs="Times New Roman"/>
          <w:i/>
          <w:szCs w:val="24"/>
          <w:lang w:eastAsia="ru-RU"/>
        </w:rPr>
        <w:t>с пунктами 2 - 4, 8 части 1 статьи 22 Федерального закона № 412-ФЗ</w:t>
      </w:r>
      <w:r w:rsidR="009249BA" w:rsidRPr="009249BA">
        <w:rPr>
          <w:rFonts w:eastAsia="Times New Roman" w:cs="Times New Roman"/>
          <w:szCs w:val="24"/>
          <w:lang w:eastAsia="ru-RU"/>
        </w:rPr>
        <w:t>;</w:t>
      </w:r>
    </w:p>
    <w:p w14:paraId="2E1C3C4E" w14:textId="33437489" w:rsidR="009249BA" w:rsidRPr="009249BA" w:rsidRDefault="009249BA" w:rsidP="00F67B65">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Pr="00417C82">
        <w:rPr>
          <w:rFonts w:eastAsia="Times New Roman" w:cs="Times New Roman"/>
          <w:i/>
          <w:szCs w:val="24"/>
          <w:lang w:eastAsia="ru-RU"/>
        </w:rPr>
        <w:t>пунктами 9 и 11 части 4 статьи 18 Федерального закона № 412-ФЗ</w:t>
      </w:r>
      <w:r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Pr="00417C82">
        <w:rPr>
          <w:rFonts w:eastAsia="Times New Roman" w:cs="Times New Roman"/>
          <w:i/>
          <w:szCs w:val="24"/>
          <w:lang w:eastAsia="ru-RU"/>
        </w:rPr>
        <w:t>Федеральным законом № 412-ФЗ</w:t>
      </w:r>
      <w:r w:rsidRPr="009249BA">
        <w:rPr>
          <w:rFonts w:eastAsia="Times New Roman" w:cs="Times New Roman"/>
          <w:szCs w:val="24"/>
          <w:lang w:eastAsia="ru-RU"/>
        </w:rPr>
        <w:t>.</w:t>
      </w:r>
    </w:p>
    <w:p w14:paraId="0C423BBB" w14:textId="77777777" w:rsidR="009249BA" w:rsidRPr="009249BA" w:rsidRDefault="009249BA" w:rsidP="00F67B65">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624465CC" w:rsidR="009249BA" w:rsidRPr="009249BA" w:rsidRDefault="00417C82" w:rsidP="00F67B6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sidR="009249BA">
        <w:rPr>
          <w:rFonts w:eastAsia="Times New Roman" w:cs="Times New Roman"/>
          <w:szCs w:val="24"/>
          <w:lang w:eastAsia="ru-RU"/>
        </w:rPr>
        <w:br/>
      </w:r>
      <w:r w:rsidR="009249BA" w:rsidRPr="009249BA">
        <w:rPr>
          <w:rFonts w:eastAsia="Times New Roman" w:cs="Times New Roman"/>
          <w:szCs w:val="24"/>
          <w:lang w:eastAsia="ru-RU"/>
        </w:rPr>
        <w:t xml:space="preserve">с </w:t>
      </w:r>
      <w:r w:rsidR="009249BA" w:rsidRPr="00417C82">
        <w:rPr>
          <w:rFonts w:eastAsia="Times New Roman" w:cs="Times New Roman"/>
          <w:i/>
          <w:szCs w:val="24"/>
          <w:lang w:eastAsia="ru-RU"/>
        </w:rPr>
        <w:t>пунктом 2 части 1 статьи 13 Федерального закона № 412-ФЗ</w:t>
      </w:r>
      <w:r w:rsidR="009249BA"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sidR="009249BA">
        <w:rPr>
          <w:rFonts w:eastAsia="Times New Roman" w:cs="Times New Roman"/>
          <w:szCs w:val="24"/>
          <w:lang w:eastAsia="ru-RU"/>
        </w:rPr>
        <w:br/>
      </w:r>
      <w:r w:rsidR="009249BA"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F67B65">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lastRenderedPageBreak/>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F67B65">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F67B65">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F67B65">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9249BA">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77777777" w:rsidR="009249BA" w:rsidRPr="009249BA" w:rsidRDefault="009249BA" w:rsidP="00417C8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1" w:name="_Toc97222273"/>
      <w:r w:rsidRPr="009249BA">
        <w:rPr>
          <w:rFonts w:eastAsia="Times New Roman" w:cs="Times New Roman"/>
          <w:b/>
          <w:bCs/>
          <w:szCs w:val="24"/>
          <w:lang w:eastAsia="ru-RU"/>
        </w:rPr>
        <w:t>5.2. Порядок сокращения области аккредитации</w:t>
      </w:r>
      <w:bookmarkEnd w:id="31"/>
    </w:p>
    <w:p w14:paraId="739DB07F" w14:textId="77777777" w:rsidR="009249BA" w:rsidRPr="009249BA" w:rsidRDefault="009249BA" w:rsidP="00417C8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417C8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417C8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417C8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0C5F9DDB" w14:textId="106EA955" w:rsidR="00224512" w:rsidRDefault="009249BA" w:rsidP="00417C8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w:t>
      </w:r>
      <w:r w:rsidRPr="00417C82">
        <w:rPr>
          <w:rFonts w:eastAsia="Times New Roman" w:cs="Times New Roman"/>
          <w:i/>
          <w:szCs w:val="24"/>
          <w:lang w:eastAsia="ru-RU"/>
        </w:rPr>
        <w:t>раздел 8 настоящей Схемы аккредитации</w:t>
      </w:r>
      <w:r w:rsidRPr="009249BA">
        <w:rPr>
          <w:rFonts w:eastAsia="Times New Roman" w:cs="Times New Roman"/>
          <w:szCs w:val="24"/>
          <w:lang w:eastAsia="ru-RU"/>
        </w:rPr>
        <w:t xml:space="preserve">), в случае если аккредитованное лицо, действие аккредитации которого было приостановлено по основаниям, указанным в </w:t>
      </w:r>
      <w:hyperlink r:id="rId11" w:history="1">
        <w:r w:rsidRPr="00417C82">
          <w:rPr>
            <w:rFonts w:eastAsia="Times New Roman" w:cs="Times New Roman"/>
            <w:i/>
            <w:szCs w:val="24"/>
            <w:lang w:eastAsia="ru-RU"/>
          </w:rPr>
          <w:t>части 1</w:t>
        </w:r>
      </w:hyperlink>
      <w:r w:rsidRPr="00417C82">
        <w:rPr>
          <w:rFonts w:eastAsia="Times New Roman" w:cs="Times New Roman"/>
          <w:i/>
          <w:szCs w:val="24"/>
          <w:lang w:eastAsia="ru-RU"/>
        </w:rPr>
        <w:t xml:space="preserve"> статьи 23 Федерального закона </w:t>
      </w:r>
      <w:r w:rsidR="00224512" w:rsidRPr="00417C82">
        <w:rPr>
          <w:rFonts w:eastAsia="Times New Roman" w:cs="Times New Roman"/>
          <w:i/>
          <w:szCs w:val="24"/>
          <w:lang w:eastAsia="ru-RU"/>
        </w:rPr>
        <w:t>№</w:t>
      </w:r>
      <w:r w:rsidRPr="00417C82">
        <w:rPr>
          <w:rFonts w:eastAsia="Times New Roman" w:cs="Times New Roman"/>
          <w:i/>
          <w:szCs w:val="24"/>
          <w:lang w:eastAsia="ru-RU"/>
        </w:rPr>
        <w:t xml:space="preserve"> 412-ФЗ</w:t>
      </w:r>
      <w:r w:rsidRPr="009249BA">
        <w:rPr>
          <w:rFonts w:eastAsia="Times New Roman" w:cs="Times New Roman"/>
          <w:szCs w:val="24"/>
          <w:lang w:eastAsia="ru-RU"/>
        </w:rPr>
        <w:t>,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062D369" w14:textId="77777777" w:rsidR="00417C82" w:rsidRPr="009249BA"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p>
    <w:p w14:paraId="08E83CD9" w14:textId="32C1919C" w:rsidR="009249BA" w:rsidRDefault="00224512" w:rsidP="00417C8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222274"/>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2"/>
    </w:p>
    <w:p w14:paraId="46FBCB0A" w14:textId="77777777" w:rsidR="00417C82" w:rsidRPr="009249BA" w:rsidRDefault="00417C82" w:rsidP="00417C82">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0730056" w14:textId="77777777" w:rsidR="009249BA" w:rsidRPr="009249BA" w:rsidRDefault="009249BA" w:rsidP="00417C8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4933682A" w:rsidR="009249BA" w:rsidRPr="009249BA"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009249BA" w:rsidRPr="009249BA">
        <w:rPr>
          <w:rFonts w:eastAsia="Times New Roman" w:cs="Times New Roman"/>
          <w:szCs w:val="24"/>
          <w:lang w:eastAsia="ru-RU"/>
        </w:rPr>
        <w:t>в соответствии с разделом 6 настояще</w:t>
      </w:r>
      <w:r w:rsidR="00224512">
        <w:rPr>
          <w:rFonts w:eastAsia="Times New Roman" w:cs="Times New Roman"/>
          <w:szCs w:val="24"/>
          <w:lang w:eastAsia="ru-RU"/>
        </w:rPr>
        <w:t>го документа</w:t>
      </w:r>
      <w:r w:rsidR="009249BA" w:rsidRPr="009249BA">
        <w:rPr>
          <w:rFonts w:eastAsia="Times New Roman" w:cs="Times New Roman"/>
          <w:szCs w:val="24"/>
          <w:lang w:eastAsia="ru-RU"/>
        </w:rPr>
        <w:t>;</w:t>
      </w:r>
    </w:p>
    <w:p w14:paraId="57AE55B2" w14:textId="78E1C489" w:rsidR="009249BA" w:rsidRPr="009249BA"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w:t>
      </w:r>
      <w:r w:rsidR="009249BA" w:rsidRPr="00417C82">
        <w:rPr>
          <w:rFonts w:eastAsia="Times New Roman" w:cs="Times New Roman"/>
          <w:i/>
          <w:szCs w:val="24"/>
          <w:lang w:eastAsia="ru-RU"/>
        </w:rPr>
        <w:t>разделом 8 настояще</w:t>
      </w:r>
      <w:r w:rsidR="00224512" w:rsidRPr="00417C82">
        <w:rPr>
          <w:rFonts w:eastAsia="Times New Roman" w:cs="Times New Roman"/>
          <w:i/>
          <w:szCs w:val="24"/>
          <w:lang w:eastAsia="ru-RU"/>
        </w:rPr>
        <w:t>го документа</w:t>
      </w:r>
      <w:r w:rsidR="009249BA" w:rsidRPr="009249BA">
        <w:rPr>
          <w:rFonts w:eastAsia="Times New Roman" w:cs="Times New Roman"/>
          <w:szCs w:val="24"/>
          <w:lang w:eastAsia="ru-RU"/>
        </w:rPr>
        <w:t>;</w:t>
      </w:r>
    </w:p>
    <w:p w14:paraId="5B79056A" w14:textId="2BB49B3C" w:rsid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иным основаниям, предусмотренным </w:t>
      </w:r>
      <w:r w:rsidR="009249BA" w:rsidRPr="00417C82">
        <w:rPr>
          <w:rFonts w:eastAsia="Times New Roman" w:cs="Times New Roman"/>
          <w:i/>
          <w:szCs w:val="24"/>
          <w:lang w:eastAsia="ru-RU"/>
        </w:rPr>
        <w:t xml:space="preserve">Федеральным законом </w:t>
      </w:r>
      <w:r w:rsidR="00224512" w:rsidRPr="00417C82">
        <w:rPr>
          <w:rFonts w:eastAsia="Times New Roman" w:cs="Times New Roman"/>
          <w:i/>
          <w:szCs w:val="24"/>
          <w:lang w:eastAsia="ru-RU"/>
        </w:rPr>
        <w:t>№</w:t>
      </w:r>
      <w:r w:rsidR="009249BA" w:rsidRPr="00417C82">
        <w:rPr>
          <w:rFonts w:eastAsia="Times New Roman" w:cs="Times New Roman"/>
          <w:i/>
          <w:szCs w:val="24"/>
          <w:lang w:eastAsia="ru-RU"/>
        </w:rPr>
        <w:t xml:space="preserve"> 412-ФЗ</w:t>
      </w:r>
      <w:r w:rsidR="009249BA" w:rsidRPr="009249BA">
        <w:rPr>
          <w:rFonts w:eastAsia="Times New Roman" w:cs="Times New Roman"/>
          <w:szCs w:val="24"/>
          <w:lang w:eastAsia="ru-RU"/>
        </w:rPr>
        <w:t>.</w:t>
      </w:r>
    </w:p>
    <w:p w14:paraId="4AB418C6" w14:textId="77777777" w:rsidR="00417C82" w:rsidRPr="009249BA"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p>
    <w:p w14:paraId="51368838" w14:textId="77777777" w:rsidR="00224512" w:rsidRPr="00224512" w:rsidRDefault="00224512" w:rsidP="00417C8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3" w:name="_Toc97222275"/>
      <w:r w:rsidRPr="00224512">
        <w:rPr>
          <w:rFonts w:eastAsia="Times New Roman" w:cs="Times New Roman"/>
          <w:b/>
          <w:bCs/>
          <w:szCs w:val="24"/>
          <w:lang w:eastAsia="ru-RU"/>
        </w:rPr>
        <w:t>6. Порядок проведения процедуры подтверждения компетентности</w:t>
      </w:r>
      <w:bookmarkEnd w:id="33"/>
    </w:p>
    <w:p w14:paraId="3414A37D"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417C8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4" w:name="_Toc97222276"/>
      <w:r w:rsidRPr="00224512">
        <w:rPr>
          <w:rFonts w:eastAsia="Times New Roman" w:cs="Times New Roman"/>
          <w:b/>
          <w:bCs/>
          <w:szCs w:val="24"/>
          <w:lang w:eastAsia="ru-RU"/>
        </w:rPr>
        <w:t>6.1. Общие положения</w:t>
      </w:r>
      <w:bookmarkEnd w:id="34"/>
    </w:p>
    <w:p w14:paraId="5EE5D6B6"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417C82">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bookmarkStart w:id="35" w:name="Par324"/>
      <w:bookmarkEnd w:id="35"/>
      <w:r w:rsidRPr="00224512">
        <w:rPr>
          <w:rFonts w:eastAsia="Times New Roman" w:cs="Times New Roman"/>
          <w:szCs w:val="24"/>
          <w:lang w:eastAsia="ru-RU"/>
        </w:rPr>
        <w:lastRenderedPageBreak/>
        <w:t>а) в течение первого года со дня аккредитации;</w:t>
      </w:r>
    </w:p>
    <w:p w14:paraId="7314E9E2" w14:textId="77777777"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bookmarkStart w:id="36" w:name="Par325"/>
      <w:bookmarkEnd w:id="36"/>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bookmarkStart w:id="37" w:name="Par326"/>
      <w:bookmarkEnd w:id="37"/>
      <w:r w:rsidRPr="00224512">
        <w:rPr>
          <w:rFonts w:eastAsia="Times New Roman" w:cs="Times New Roman"/>
          <w:szCs w:val="24"/>
          <w:lang w:eastAsia="ru-RU"/>
        </w:rPr>
        <w:t>в) каждые пять лет со дня аккредитации.</w:t>
      </w:r>
    </w:p>
    <w:p w14:paraId="0F35FF1C" w14:textId="04849711"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bookmarkStart w:id="38" w:name="Par328"/>
      <w:bookmarkEnd w:id="38"/>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w:t>
      </w:r>
      <w:r w:rsidRPr="00417C82">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w:t>
      </w:r>
      <w:r w:rsidR="00417C82" w:rsidRPr="003A3D1D">
        <w:t>–</w:t>
      </w:r>
      <w:r w:rsidRPr="00224512">
        <w:rPr>
          <w:rFonts w:eastAsia="Times New Roman" w:cs="Times New Roman"/>
          <w:szCs w:val="24"/>
          <w:lang w:eastAsia="ru-RU"/>
        </w:rPr>
        <w:t xml:space="preserve"> с учетом </w:t>
      </w:r>
      <w:r w:rsidRPr="00417C82">
        <w:rPr>
          <w:rFonts w:eastAsia="Times New Roman" w:cs="Times New Roman"/>
          <w:i/>
          <w:szCs w:val="24"/>
          <w:lang w:eastAsia="ru-RU"/>
        </w:rPr>
        <w:t>раздела 4 настоящей Схемы аккредитации</w:t>
      </w:r>
      <w:r w:rsidRPr="00224512">
        <w:rPr>
          <w:rFonts w:eastAsia="Times New Roman" w:cs="Times New Roman"/>
          <w:szCs w:val="24"/>
          <w:lang w:eastAsia="ru-RU"/>
        </w:rPr>
        <w:t>) и проводится одной экспертной группой.</w:t>
      </w:r>
    </w:p>
    <w:p w14:paraId="25887F22" w14:textId="7B47AB32"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417C82">
        <w:rPr>
          <w:rFonts w:eastAsia="Times New Roman" w:cs="Times New Roman"/>
          <w:i/>
          <w:szCs w:val="24"/>
          <w:lang w:eastAsia="ru-RU"/>
        </w:rPr>
        <w:t>подпунктом «а» настоящего пункта</w:t>
      </w:r>
      <w:r w:rsidRPr="00224512">
        <w:rPr>
          <w:rFonts w:eastAsia="Times New Roman" w:cs="Times New Roman"/>
          <w:szCs w:val="24"/>
          <w:lang w:eastAsia="ru-RU"/>
        </w:rPr>
        <w:t xml:space="preserve">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14DB4F73"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1FC5E5DA"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616EDA9E"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требуется проведение свидетельской оценки;</w:t>
      </w:r>
    </w:p>
    <w:p w14:paraId="7EEE69B7" w14:textId="2C886E8D"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417C82">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bookmarkStart w:id="39" w:name="Par329"/>
      <w:bookmarkEnd w:id="39"/>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(каждые 5 лет со дня аккредитации), проводится в форме документарной оценки и выездной оценки.</w:t>
      </w:r>
    </w:p>
    <w:p w14:paraId="42996EDE" w14:textId="12BD3EC5"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соответствии </w:t>
      </w:r>
      <w:r w:rsidRPr="00417C82">
        <w:rPr>
          <w:rFonts w:eastAsia="Times New Roman" w:cs="Times New Roman"/>
          <w:i/>
          <w:szCs w:val="24"/>
          <w:lang w:eastAsia="ru-RU"/>
        </w:rPr>
        <w:t>с 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w:t>
      </w:r>
      <w:r w:rsidRPr="00417C82">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наступает ранее чем через один год после процедуры, предусмотренной </w:t>
      </w:r>
      <w:r w:rsidRPr="00417C82">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в сроки процедуры, предусмотренной пунктом </w:t>
      </w:r>
      <w:r w:rsidRPr="00417C82">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проводится процедура, предусмотренная </w:t>
      </w:r>
      <w:r w:rsidRPr="00417C82">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w:t>
      </w:r>
    </w:p>
    <w:p w14:paraId="133F2593" w14:textId="5E1C2567"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lastRenderedPageBreak/>
        <w:t xml:space="preserve">в соответствии с </w:t>
      </w:r>
      <w:r w:rsidRPr="00417C82">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224512">
        <w:rPr>
          <w:rFonts w:eastAsia="Times New Roman" w:cs="Times New Roman"/>
          <w:szCs w:val="24"/>
          <w:lang w:eastAsia="ru-RU"/>
        </w:rPr>
        <w:t xml:space="preserve"> </w:t>
      </w:r>
      <w:r w:rsidRPr="00417C82">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w:t>
      </w:r>
      <w:r w:rsidRPr="00417C82">
        <w:rPr>
          <w:rFonts w:eastAsia="Times New Roman" w:cs="Times New Roman"/>
          <w:i/>
          <w:szCs w:val="24"/>
          <w:lang w:eastAsia="ru-RU"/>
        </w:rPr>
        <w:t>постановлением Правительства Российской Федерации № 2050</w:t>
      </w:r>
      <w:r w:rsidRPr="00224512">
        <w:rPr>
          <w:rFonts w:eastAsia="Times New Roman" w:cs="Times New Roman"/>
          <w:szCs w:val="24"/>
          <w:lang w:eastAsia="ru-RU"/>
        </w:rPr>
        <w:t>.</w:t>
      </w:r>
    </w:p>
    <w:p w14:paraId="78913398" w14:textId="77777777"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4401E5EE"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w:t>
      </w:r>
      <w:r>
        <w:rPr>
          <w:rFonts w:eastAsia="Times New Roman" w:cs="Times New Roman"/>
          <w:szCs w:val="24"/>
          <w:lang w:eastAsia="ru-RU"/>
        </w:rPr>
        <w:t>ентности аккредитованного лица</w:t>
      </w:r>
      <w:r w:rsidR="00224512">
        <w:rPr>
          <w:rFonts w:eastAsia="Times New Roman" w:cs="Times New Roman"/>
          <w:szCs w:val="24"/>
          <w:lang w:eastAsia="ru-RU"/>
        </w:rPr>
        <w:br/>
      </w:r>
      <w:r w:rsidR="00224512"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1B8F7ABF"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проверку Росаккредитацией заявления и прилагаемых к нему документов </w:t>
      </w:r>
      <w:r w:rsidR="00224512">
        <w:rPr>
          <w:rFonts w:eastAsia="Times New Roman" w:cs="Times New Roman"/>
          <w:szCs w:val="24"/>
          <w:lang w:eastAsia="ru-RU"/>
        </w:rPr>
        <w:br/>
      </w:r>
      <w:r w:rsidR="00224512" w:rsidRPr="00224512">
        <w:rPr>
          <w:rFonts w:eastAsia="Times New Roman" w:cs="Times New Roman"/>
          <w:szCs w:val="24"/>
          <w:lang w:eastAsia="ru-RU"/>
        </w:rPr>
        <w:t>и сведений на соответствие установленным требованиям;</w:t>
      </w:r>
    </w:p>
    <w:p w14:paraId="257503D4" w14:textId="7090AF54"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формирование экспертной группы;</w:t>
      </w:r>
    </w:p>
    <w:p w14:paraId="15209929" w14:textId="6A14E5CE"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проведение оценки соответствия аккредитованного лица критериям аккредитации (документарная и (или) выездная оценки);</w:t>
      </w:r>
    </w:p>
    <w:p w14:paraId="1EA075C4" w14:textId="50462D89"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принятие решения по результатам процедуры подтверждения компетентности.</w:t>
      </w:r>
    </w:p>
    <w:p w14:paraId="0CD298B4" w14:textId="17FA7EDE"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подпунктами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и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составляет 48 рабочих дней.</w:t>
      </w:r>
    </w:p>
    <w:p w14:paraId="4F71AD2A" w14:textId="52971A2F"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Правилами проведения процедуры подтверждения компетентности.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417C8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0" w:name="_Toc97222277"/>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40"/>
    </w:p>
    <w:p w14:paraId="1C351E97"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216933A8"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w:t>
      </w:r>
      <w:r w:rsidR="00417C82">
        <w:rPr>
          <w:rFonts w:eastAsia="Times New Roman" w:cs="Times New Roman"/>
          <w:szCs w:val="24"/>
          <w:lang w:eastAsia="ru-RU"/>
        </w:rPr>
        <w:t>индивидуальным предпринимателем.</w:t>
      </w:r>
    </w:p>
    <w:p w14:paraId="74E2994E" w14:textId="096C498F"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417C82">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417C82">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lastRenderedPageBreak/>
        <w:t xml:space="preserve">Заявление оформляется в соответствии с формой заявления, установленной </w:t>
      </w:r>
      <w:r w:rsidRPr="00417C82">
        <w:rPr>
          <w:rFonts w:eastAsia="Times New Roman" w:cs="Times New Roman"/>
          <w:i/>
          <w:szCs w:val="24"/>
          <w:lang w:eastAsia="ru-RU"/>
        </w:rPr>
        <w:t xml:space="preserve">приложением № 4 к </w:t>
      </w:r>
      <w:hyperlink r:id="rId12" w:history="1">
        <w:r w:rsidRPr="00417C82">
          <w:rPr>
            <w:rFonts w:eastAsia="Times New Roman" w:cs="Times New Roman"/>
            <w:i/>
            <w:szCs w:val="24"/>
            <w:lang w:eastAsia="ru-RU"/>
          </w:rPr>
          <w:t>приказу</w:t>
        </w:r>
      </w:hyperlink>
      <w:r w:rsidRPr="00417C82">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417C82">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417C82">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417C82" w:rsidRDefault="00224512" w:rsidP="00417C82">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417C82">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w:t>
      </w:r>
      <w:r w:rsidRPr="00417C82">
        <w:rPr>
          <w:rFonts w:eastAsia="Times New Roman" w:cs="Times New Roman"/>
          <w:i/>
          <w:szCs w:val="24"/>
          <w:lang w:eastAsia="ru-RU"/>
        </w:rPr>
        <w:t>приказом Минэкономразвития России № 657.</w:t>
      </w:r>
    </w:p>
    <w:p w14:paraId="37682366" w14:textId="77777777"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5C3257B7"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sidR="00224512">
        <w:rPr>
          <w:rFonts w:eastAsia="Times New Roman" w:cs="Times New Roman"/>
          <w:szCs w:val="24"/>
          <w:lang w:eastAsia="ru-RU"/>
        </w:rPr>
        <w:br/>
      </w:r>
      <w:r w:rsidR="00224512"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734D0F55"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анкета самообследования;</w:t>
      </w:r>
    </w:p>
    <w:p w14:paraId="5544C2F5" w14:textId="1BD59792"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копии документов, подтверждающих соответствие аккредитованного лица критериям аккредитации;</w:t>
      </w:r>
    </w:p>
    <w:p w14:paraId="49F80BF7" w14:textId="15479674" w:rsidR="00224512" w:rsidRPr="00224512" w:rsidRDefault="00417C82" w:rsidP="00417C82">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копии документов, подтверждающих полномочия лица, подписавшего заявление и прилагаемые к нему документы и сведения.</w:t>
      </w:r>
    </w:p>
    <w:p w14:paraId="4BEFF033" w14:textId="25E5A67F"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Pr>
          <w:rFonts w:eastAsia="Times New Roman" w:cs="Times New Roman"/>
          <w:szCs w:val="24"/>
          <w:lang w:eastAsia="ru-RU"/>
        </w:rPr>
        <w:t>1</w:t>
      </w:r>
      <w:r w:rsidR="00754C7A">
        <w:rPr>
          <w:rFonts w:eastAsia="Times New Roman" w:cs="Times New Roman"/>
          <w:szCs w:val="24"/>
          <w:lang w:eastAsia="ru-RU"/>
        </w:rPr>
        <w:t>.4</w:t>
      </w:r>
      <w:r w:rsidR="004A732A">
        <w:rPr>
          <w:rFonts w:eastAsia="Times New Roman" w:cs="Times New Roman"/>
          <w:szCs w:val="24"/>
          <w:lang w:eastAsia="ru-RU"/>
        </w:rPr>
        <w:t xml:space="preserve"> </w:t>
      </w:r>
      <w:r w:rsidRPr="00224512">
        <w:rPr>
          <w:rFonts w:eastAsia="Times New Roman" w:cs="Times New Roman"/>
          <w:szCs w:val="24"/>
          <w:lang w:eastAsia="ru-RU"/>
        </w:rPr>
        <w:t xml:space="preserve">к форме заявления об аккредитации, утвержденной </w:t>
      </w:r>
      <w:r w:rsidRPr="00417C82">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0165A04C"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с </w:t>
      </w:r>
      <w:r w:rsidRPr="00417C82">
        <w:rPr>
          <w:rFonts w:eastAsia="Times New Roman" w:cs="Times New Roman"/>
          <w:i/>
          <w:szCs w:val="24"/>
          <w:lang w:eastAsia="ru-RU"/>
        </w:rPr>
        <w:t>пунктом 1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w:t>
      </w:r>
      <w:r w:rsidRPr="00224512">
        <w:rPr>
          <w:rFonts w:eastAsia="Times New Roman" w:cs="Times New Roman"/>
          <w:szCs w:val="24"/>
          <w:lang w:eastAsia="ru-RU"/>
        </w:rPr>
        <w:lastRenderedPageBreak/>
        <w:t>оценки их внедрения в документы системы менеджмента качества аккредитованного лица и его деятельность.</w:t>
      </w:r>
    </w:p>
    <w:p w14:paraId="3A9EAF94" w14:textId="61CE3720" w:rsidR="00224512" w:rsidRPr="00417C82" w:rsidRDefault="00224512" w:rsidP="00417C82">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417C82">
        <w:rPr>
          <w:rFonts w:eastAsia="Times New Roman" w:cs="Times New Roman"/>
          <w:i/>
          <w:szCs w:val="24"/>
          <w:lang w:eastAsia="ru-RU"/>
        </w:rPr>
        <w:t>пунктом 4.2 настоящего документа.</w:t>
      </w:r>
    </w:p>
    <w:p w14:paraId="74C28A91" w14:textId="49826443"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аккредитации </w:t>
      </w:r>
      <w:r w:rsidR="00D44820">
        <w:rPr>
          <w:rFonts w:eastAsia="Times New Roman" w:cs="Times New Roman"/>
          <w:szCs w:val="24"/>
          <w:lang w:eastAsia="ru-RU"/>
        </w:rPr>
        <w:t>органа</w:t>
      </w:r>
      <w:r>
        <w:rPr>
          <w:rFonts w:eastAsia="Times New Roman" w:cs="Times New Roman"/>
          <w:szCs w:val="24"/>
          <w:lang w:eastAsia="ru-RU"/>
        </w:rPr>
        <w:t xml:space="preserve"> по сертификации</w:t>
      </w:r>
      <w:r w:rsidR="00567826">
        <w:rPr>
          <w:rFonts w:eastAsia="Times New Roman" w:cs="Times New Roman"/>
          <w:szCs w:val="24"/>
          <w:lang w:eastAsia="ru-RU"/>
        </w:rPr>
        <w:t xml:space="preserve"> системы менеджмента</w:t>
      </w:r>
      <w:r w:rsidR="007A5A74">
        <w:rPr>
          <w:rFonts w:eastAsia="Times New Roman" w:cs="Times New Roman"/>
          <w:szCs w:val="24"/>
          <w:lang w:eastAsia="ru-RU"/>
        </w:rPr>
        <w:t xml:space="preserve"> и инструкция по работе органов по сертификации</w:t>
      </w:r>
      <w:r w:rsidR="00567826">
        <w:rPr>
          <w:rFonts w:eastAsia="Times New Roman" w:cs="Times New Roman"/>
          <w:szCs w:val="24"/>
          <w:lang w:eastAsia="ru-RU"/>
        </w:rPr>
        <w:t xml:space="preserve"> систем менеджмента</w:t>
      </w:r>
      <w:r w:rsidR="004A732A" w:rsidRPr="004A732A">
        <w:rPr>
          <w:rFonts w:eastAsia="Times New Roman" w:cs="Times New Roman"/>
          <w:szCs w:val="24"/>
          <w:lang w:eastAsia="ru-RU"/>
        </w:rPr>
        <w:t xml:space="preserve"> </w:t>
      </w:r>
      <w:r w:rsidR="007A5A74">
        <w:rPr>
          <w:rFonts w:eastAsia="Times New Roman" w:cs="Times New Roman"/>
          <w:szCs w:val="24"/>
          <w:lang w:eastAsia="ru-RU"/>
        </w:rPr>
        <w:t>с конфигуратором областей аккредитации</w:t>
      </w:r>
      <w:r w:rsidRPr="00224512">
        <w:rPr>
          <w:rFonts w:eastAsia="Times New Roman" w:cs="Times New Roman"/>
          <w:szCs w:val="24"/>
          <w:lang w:eastAsia="ru-RU"/>
        </w:rPr>
        <w:t>, утвержденные Росаккредитаци</w:t>
      </w:r>
      <w:r w:rsidR="007A5A74">
        <w:rPr>
          <w:rFonts w:eastAsia="Times New Roman" w:cs="Times New Roman"/>
          <w:szCs w:val="24"/>
          <w:lang w:eastAsia="ru-RU"/>
        </w:rPr>
        <w:t xml:space="preserve">ей. </w:t>
      </w:r>
    </w:p>
    <w:p w14:paraId="664AD9A7" w14:textId="77777777"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p>
    <w:p w14:paraId="608CDAF8" w14:textId="39823C7B"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417C82">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417C8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417C82">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4FEB9985" w:rsidR="00224512" w:rsidRDefault="00224512" w:rsidP="0074082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222278"/>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41"/>
    </w:p>
    <w:p w14:paraId="1C6D513F" w14:textId="77777777" w:rsidR="0074082D" w:rsidRPr="00224512" w:rsidRDefault="0074082D" w:rsidP="0074082D">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F1BEC9F" w14:textId="77777777"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4D516E19" w14:textId="0C36B4A8" w:rsidR="00224512" w:rsidRPr="00224512" w:rsidRDefault="0074082D" w:rsidP="0074082D">
      <w:pPr>
        <w:widowControl w:val="0"/>
        <w:autoSpaceDE w:val="0"/>
        <w:autoSpaceDN w:val="0"/>
        <w:adjustRightInd w:val="0"/>
        <w:spacing w:line="240" w:lineRule="auto"/>
        <w:ind w:firstLine="539"/>
        <w:jc w:val="both"/>
        <w:rPr>
          <w:rFonts w:eastAsia="Times New Roman" w:cs="Times New Roman"/>
          <w:szCs w:val="24"/>
          <w:lang w:eastAsia="ru-RU"/>
        </w:rPr>
      </w:pPr>
      <w:r w:rsidRPr="003A3D1D">
        <w:lastRenderedPageBreak/>
        <w:t>–</w:t>
      </w:r>
      <w:r w:rsidR="00224512" w:rsidRPr="00224512">
        <w:rPr>
          <w:rFonts w:eastAsia="Times New Roman" w:cs="Times New Roman"/>
          <w:szCs w:val="24"/>
          <w:lang w:eastAsia="ru-RU"/>
        </w:rPr>
        <w:t xml:space="preserve"> факта внесения сведений об аккредитованном лице в ЕГРЮЛ;</w:t>
      </w:r>
    </w:p>
    <w:p w14:paraId="47F982DC" w14:textId="4CC58786" w:rsidR="00224512" w:rsidRPr="00224512" w:rsidRDefault="0074082D" w:rsidP="0074082D">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факта постановки аккредитованного лица на учет в налоговом органе;</w:t>
      </w:r>
    </w:p>
    <w:p w14:paraId="4A1DFA3A" w14:textId="04C1E60F" w:rsidR="00224512" w:rsidRPr="00224512" w:rsidRDefault="0074082D" w:rsidP="0074082D">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7F3AF590" w14:textId="73D6649F" w:rsidR="00224512" w:rsidRPr="00224512" w:rsidRDefault="0074082D" w:rsidP="0074082D">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3C2396FF" w:rsidR="00224512" w:rsidRPr="00224512" w:rsidRDefault="0074082D" w:rsidP="0074082D">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74082D">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а именно:</w:t>
      </w:r>
    </w:p>
    <w:p w14:paraId="433AB43D" w14:textId="77777777"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77777777"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Pr="0074082D">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1A1D4876" w14:textId="2D1D27E2"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5B490C">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пунктом 4.3 настояще</w:t>
      </w:r>
      <w:r w:rsidR="00C27E0E">
        <w:rPr>
          <w:rFonts w:eastAsia="Times New Roman" w:cs="Times New Roman"/>
          <w:szCs w:val="24"/>
          <w:lang w:eastAsia="ru-RU"/>
        </w:rPr>
        <w:t>го</w:t>
      </w:r>
      <w:r w:rsidRPr="00224512">
        <w:rPr>
          <w:rFonts w:eastAsia="Times New Roman" w:cs="Times New Roman"/>
          <w:szCs w:val="24"/>
          <w:lang w:eastAsia="ru-RU"/>
        </w:rPr>
        <w:t xml:space="preserve"> </w:t>
      </w:r>
      <w:r w:rsidR="00C27E0E">
        <w:rPr>
          <w:rFonts w:eastAsia="Times New Roman" w:cs="Times New Roman"/>
          <w:szCs w:val="24"/>
          <w:lang w:eastAsia="ru-RU"/>
        </w:rPr>
        <w:t>документа</w:t>
      </w:r>
      <w:r w:rsidRPr="00224512">
        <w:rPr>
          <w:rFonts w:eastAsia="Times New Roman" w:cs="Times New Roman"/>
          <w:szCs w:val="24"/>
          <w:lang w:eastAsia="ru-RU"/>
        </w:rPr>
        <w:t>.</w:t>
      </w:r>
    </w:p>
    <w:p w14:paraId="4F64DD2C" w14:textId="34A5F528"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5B490C">
        <w:rPr>
          <w:rFonts w:eastAsia="Times New Roman" w:cs="Times New Roman"/>
          <w:i/>
          <w:spacing w:val="-2"/>
          <w:szCs w:val="24"/>
          <w:lang w:eastAsia="ru-RU"/>
        </w:rPr>
        <w:t>пунктами 2 - 4 и 8 части 1 статьи 22</w:t>
      </w:r>
      <w:r w:rsidR="00C27E0E" w:rsidRPr="005B490C">
        <w:rPr>
          <w:rFonts w:eastAsia="Times New Roman" w:cs="Times New Roman"/>
          <w:i/>
          <w:szCs w:val="24"/>
          <w:lang w:eastAsia="ru-RU"/>
        </w:rPr>
        <w:t xml:space="preserve"> Федерального закона №</w:t>
      </w:r>
      <w:r w:rsidRPr="005B490C">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w:t>
      </w:r>
      <w:r w:rsidR="005B490C" w:rsidRPr="003A3D1D">
        <w:t>–</w:t>
      </w:r>
      <w:r w:rsidRPr="00224512">
        <w:rPr>
          <w:rFonts w:eastAsia="Times New Roman" w:cs="Times New Roman"/>
          <w:szCs w:val="24"/>
          <w:lang w:eastAsia="ru-RU"/>
        </w:rPr>
        <w:t xml:space="preserve"> также об отказе в расширении </w:t>
      </w:r>
      <w:r w:rsidRPr="00224512">
        <w:rPr>
          <w:rFonts w:eastAsia="Times New Roman" w:cs="Times New Roman"/>
          <w:szCs w:val="24"/>
          <w:lang w:eastAsia="ru-RU"/>
        </w:rPr>
        <w:lastRenderedPageBreak/>
        <w:t>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B85D280" w14:textId="6B9BE04A" w:rsidR="00224512" w:rsidRPr="00224512" w:rsidRDefault="005B490C" w:rsidP="0074082D">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об отсутствии сведений о</w:t>
      </w:r>
      <w:r>
        <w:rPr>
          <w:rFonts w:eastAsia="Times New Roman" w:cs="Times New Roman"/>
          <w:szCs w:val="24"/>
          <w:lang w:eastAsia="ru-RU"/>
        </w:rPr>
        <w:t xml:space="preserve">б аккредитованном лице в ЕГРЮЛ </w:t>
      </w:r>
      <w:r w:rsidR="00224512" w:rsidRPr="00224512">
        <w:rPr>
          <w:rFonts w:eastAsia="Times New Roman" w:cs="Times New Roman"/>
          <w:szCs w:val="24"/>
          <w:lang w:eastAsia="ru-RU"/>
        </w:rPr>
        <w:t xml:space="preserve">либо о несоответствии указанных сведений сведениям, представленным в заявлении и (или) прилагаемых к нему документах и сведениях; </w:t>
      </w:r>
    </w:p>
    <w:p w14:paraId="07E95976" w14:textId="1A0E0EFA" w:rsidR="00224512" w:rsidRPr="00224512" w:rsidRDefault="005B490C" w:rsidP="0074082D">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5B490C">
        <w:rPr>
          <w:rFonts w:eastAsia="Times New Roman" w:cs="Times New Roman"/>
          <w:i/>
          <w:szCs w:val="24"/>
          <w:lang w:eastAsia="ru-RU"/>
        </w:rPr>
        <w:t xml:space="preserve">пунктом 2 части 1 статьи 23 Федерального закона </w:t>
      </w:r>
      <w:r w:rsidR="00C27E0E" w:rsidRPr="005B490C">
        <w:rPr>
          <w:rFonts w:eastAsia="Times New Roman" w:cs="Times New Roman"/>
          <w:i/>
          <w:szCs w:val="24"/>
          <w:lang w:eastAsia="ru-RU"/>
        </w:rPr>
        <w:t>№</w:t>
      </w:r>
      <w:r w:rsidRPr="005B490C">
        <w:rPr>
          <w:rFonts w:eastAsia="Times New Roman" w:cs="Times New Roman"/>
          <w:i/>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74082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2" w:name="_Toc97222279"/>
      <w:r w:rsidRPr="00C27E0E">
        <w:rPr>
          <w:rFonts w:eastAsia="Times New Roman" w:cs="Times New Roman"/>
          <w:b/>
          <w:bCs/>
          <w:szCs w:val="24"/>
          <w:lang w:eastAsia="ru-RU"/>
        </w:rPr>
        <w:t>6.4. Формирование экспертной группы</w:t>
      </w:r>
      <w:bookmarkEnd w:id="42"/>
    </w:p>
    <w:p w14:paraId="0F18ACC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C7466A2" w14:textId="2D500719" w:rsidR="003F5011"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0C92FDB0" w14:textId="57FD8A40" w:rsidR="003F5011" w:rsidRPr="00224512" w:rsidRDefault="003F5011" w:rsidP="005B490C">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5B490C">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5B490C">
        <w:rPr>
          <w:rFonts w:eastAsia="Times New Roman" w:cs="Times New Roman"/>
          <w:i/>
          <w:szCs w:val="24"/>
          <w:lang w:eastAsia="ru-RU"/>
        </w:rPr>
        <w:t xml:space="preserve">приказом </w:t>
      </w:r>
      <w:r w:rsidR="005B490C" w:rsidRPr="005B490C">
        <w:rPr>
          <w:rFonts w:eastAsia="Times New Roman" w:cs="Times New Roman"/>
          <w:i/>
          <w:szCs w:val="24"/>
          <w:lang w:eastAsia="ru-RU"/>
        </w:rPr>
        <w:t>Росаккредитации</w:t>
      </w:r>
      <w:r w:rsidRPr="005B490C">
        <w:rPr>
          <w:rFonts w:eastAsia="Times New Roman" w:cs="Times New Roman"/>
          <w:i/>
          <w:szCs w:val="24"/>
          <w:lang w:eastAsia="ru-RU"/>
        </w:rPr>
        <w:t xml:space="preserve"> № 178</w:t>
      </w:r>
      <w:r>
        <w:rPr>
          <w:rFonts w:eastAsia="Times New Roman" w:cs="Times New Roman"/>
          <w:szCs w:val="24"/>
          <w:lang w:eastAsia="ru-RU"/>
        </w:rPr>
        <w:t>.</w:t>
      </w:r>
    </w:p>
    <w:p w14:paraId="3B60225C" w14:textId="62F617AA" w:rsidR="00224512" w:rsidRPr="005B490C" w:rsidRDefault="00224512" w:rsidP="005B490C">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5B490C">
        <w:rPr>
          <w:rFonts w:eastAsia="Times New Roman" w:cs="Times New Roman"/>
          <w:i/>
          <w:szCs w:val="24"/>
          <w:lang w:eastAsia="ru-RU"/>
        </w:rPr>
        <w:t xml:space="preserve">приказом Минэкономразвития России </w:t>
      </w:r>
      <w:r w:rsidR="00C27E0E" w:rsidRPr="005B490C">
        <w:rPr>
          <w:rFonts w:eastAsia="Times New Roman" w:cs="Times New Roman"/>
          <w:i/>
          <w:szCs w:val="24"/>
          <w:lang w:eastAsia="ru-RU"/>
        </w:rPr>
        <w:t>№</w:t>
      </w:r>
      <w:r w:rsidRPr="005B490C">
        <w:rPr>
          <w:rFonts w:eastAsia="Times New Roman" w:cs="Times New Roman"/>
          <w:i/>
          <w:szCs w:val="24"/>
          <w:lang w:eastAsia="ru-RU"/>
        </w:rPr>
        <w:t xml:space="preserve"> 657.</w:t>
      </w:r>
    </w:p>
    <w:p w14:paraId="5C7C912B"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5B490C">
        <w:rPr>
          <w:rFonts w:eastAsia="Times New Roman" w:cs="Times New Roman"/>
          <w:i/>
          <w:szCs w:val="24"/>
          <w:lang w:eastAsia="ru-RU"/>
        </w:rPr>
        <w:t>при</w:t>
      </w:r>
      <w:r w:rsidR="00C27E0E" w:rsidRPr="005B490C">
        <w:rPr>
          <w:rFonts w:eastAsia="Times New Roman" w:cs="Times New Roman"/>
          <w:i/>
          <w:szCs w:val="24"/>
          <w:lang w:eastAsia="ru-RU"/>
        </w:rPr>
        <w:t>казом Минэкономразвития России №</w:t>
      </w:r>
      <w:r w:rsidRPr="005B490C">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5B490C">
        <w:rPr>
          <w:rFonts w:eastAsia="Times New Roman" w:cs="Times New Roman"/>
          <w:i/>
          <w:szCs w:val="24"/>
          <w:lang w:eastAsia="ru-RU"/>
        </w:rPr>
        <w:t>пункте 6.3 настояще</w:t>
      </w:r>
      <w:r w:rsidR="00C27E0E" w:rsidRPr="005B490C">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5B490C">
        <w:rPr>
          <w:rFonts w:eastAsia="Times New Roman" w:cs="Times New Roman"/>
          <w:i/>
          <w:szCs w:val="24"/>
          <w:lang w:eastAsia="ru-RU"/>
        </w:rPr>
        <w:t xml:space="preserve">частями 6 - 8 статьи 11 Федерального закона </w:t>
      </w:r>
      <w:r w:rsidR="00C27E0E" w:rsidRPr="005B490C">
        <w:rPr>
          <w:rFonts w:eastAsia="Times New Roman" w:cs="Times New Roman"/>
          <w:i/>
          <w:szCs w:val="24"/>
          <w:lang w:eastAsia="ru-RU"/>
        </w:rPr>
        <w:br/>
        <w:t>№</w:t>
      </w:r>
      <w:r w:rsidRPr="005B490C">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5B490C">
        <w:rPr>
          <w:rFonts w:eastAsia="Times New Roman" w:cs="Times New Roman"/>
          <w:i/>
          <w:szCs w:val="24"/>
          <w:lang w:eastAsia="ru-RU"/>
        </w:rPr>
        <w:t>при</w:t>
      </w:r>
      <w:r w:rsidR="00C27E0E" w:rsidRPr="005B490C">
        <w:rPr>
          <w:rFonts w:eastAsia="Times New Roman" w:cs="Times New Roman"/>
          <w:i/>
          <w:szCs w:val="24"/>
          <w:lang w:eastAsia="ru-RU"/>
        </w:rPr>
        <w:t>казом Минэкономразвития России №</w:t>
      </w:r>
      <w:r w:rsidRPr="005B490C">
        <w:rPr>
          <w:rFonts w:eastAsia="Times New Roman" w:cs="Times New Roman"/>
          <w:i/>
          <w:szCs w:val="24"/>
          <w:lang w:eastAsia="ru-RU"/>
        </w:rPr>
        <w:t xml:space="preserve"> 292</w:t>
      </w:r>
      <w:r w:rsidRPr="00224512">
        <w:rPr>
          <w:rFonts w:eastAsia="Times New Roman" w:cs="Times New Roman"/>
          <w:szCs w:val="24"/>
          <w:lang w:eastAsia="ru-RU"/>
        </w:rPr>
        <w:t>, в течение 3 рабочих дней со дня их поступления.</w:t>
      </w:r>
    </w:p>
    <w:p w14:paraId="68DE126F"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рассмотрения Росаккредитацией вышеуказанных документов, представленных </w:t>
      </w:r>
      <w:r w:rsidRPr="00224512">
        <w:rPr>
          <w:rFonts w:eastAsia="Times New Roman" w:cs="Times New Roman"/>
          <w:szCs w:val="24"/>
          <w:lang w:eastAsia="ru-RU"/>
        </w:rPr>
        <w:lastRenderedPageBreak/>
        <w:t>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5B490C">
        <w:rPr>
          <w:rFonts w:eastAsia="Times New Roman" w:cs="Times New Roman"/>
          <w:i/>
          <w:szCs w:val="24"/>
          <w:lang w:eastAsia="ru-RU"/>
        </w:rPr>
        <w:t>пунктом 3 части 1</w:t>
      </w:r>
      <w:r w:rsidR="00C27E0E" w:rsidRPr="005B490C">
        <w:rPr>
          <w:rFonts w:eastAsia="Times New Roman" w:cs="Times New Roman"/>
          <w:i/>
          <w:szCs w:val="24"/>
          <w:lang w:eastAsia="ru-RU"/>
        </w:rPr>
        <w:t xml:space="preserve"> статьи 23 Федерального закона №</w:t>
      </w:r>
      <w:r w:rsidRPr="005B490C">
        <w:rPr>
          <w:rFonts w:eastAsia="Times New Roman" w:cs="Times New Roman"/>
          <w:i/>
          <w:szCs w:val="24"/>
          <w:lang w:eastAsia="ru-RU"/>
        </w:rPr>
        <w:t xml:space="preserve"> 412-ФЗ</w:t>
      </w:r>
      <w:r w:rsidRPr="00224512">
        <w:rPr>
          <w:rFonts w:eastAsia="Times New Roman" w:cs="Times New Roman"/>
          <w:szCs w:val="24"/>
          <w:lang w:eastAsia="ru-RU"/>
        </w:rPr>
        <w:t>,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222280"/>
      <w:r w:rsidRPr="00C27E0E">
        <w:rPr>
          <w:rFonts w:eastAsia="Times New Roman" w:cs="Times New Roman"/>
          <w:b/>
          <w:bCs/>
          <w:szCs w:val="24"/>
          <w:lang w:eastAsia="ru-RU"/>
        </w:rPr>
        <w:t>6.5. Оценка соответствия</w:t>
      </w:r>
      <w:bookmarkEnd w:id="43"/>
    </w:p>
    <w:p w14:paraId="1B2BC46A" w14:textId="77777777" w:rsidR="00224512" w:rsidRPr="00C27E0E"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222281"/>
      <w:r w:rsidRPr="00C27E0E">
        <w:rPr>
          <w:rFonts w:eastAsia="Times New Roman" w:cs="Times New Roman"/>
          <w:b/>
          <w:bCs/>
          <w:szCs w:val="24"/>
          <w:lang w:eastAsia="ru-RU"/>
        </w:rPr>
        <w:t>6.5.1. Общие положения</w:t>
      </w:r>
      <w:bookmarkEnd w:id="44"/>
    </w:p>
    <w:p w14:paraId="15F700E0"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0CF7B71F"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органам по сертификации </w:t>
      </w:r>
      <w:r w:rsidR="007A5A74">
        <w:rPr>
          <w:rFonts w:eastAsia="Times New Roman" w:cs="Times New Roman"/>
          <w:szCs w:val="24"/>
          <w:lang w:eastAsia="ru-RU"/>
        </w:rPr>
        <w:t xml:space="preserve">органических производств </w:t>
      </w:r>
      <w:r w:rsidRPr="00224512">
        <w:rPr>
          <w:rFonts w:eastAsia="Times New Roman" w:cs="Times New Roman"/>
          <w:szCs w:val="24"/>
          <w:lang w:eastAsia="ru-RU"/>
        </w:rPr>
        <w:t xml:space="preserve">содержатся </w:t>
      </w:r>
      <w:r w:rsidR="007A5A74">
        <w:rPr>
          <w:rFonts w:eastAsia="Times New Roman" w:cs="Times New Roman"/>
          <w:szCs w:val="24"/>
          <w:lang w:eastAsia="ru-RU"/>
        </w:rPr>
        <w:br/>
      </w:r>
      <w:r w:rsidRPr="00224512">
        <w:rPr>
          <w:rFonts w:eastAsia="Times New Roman" w:cs="Times New Roman"/>
          <w:szCs w:val="24"/>
          <w:lang w:eastAsia="ru-RU"/>
        </w:rPr>
        <w:t>в приложении 1</w:t>
      </w:r>
      <w:r w:rsidR="00D44820">
        <w:rPr>
          <w:rFonts w:eastAsia="Times New Roman" w:cs="Times New Roman"/>
          <w:szCs w:val="24"/>
          <w:lang w:eastAsia="ru-RU"/>
        </w:rPr>
        <w:t xml:space="preserve"> </w:t>
      </w:r>
      <w:r w:rsidRPr="00224512">
        <w:rPr>
          <w:rFonts w:eastAsia="Times New Roman" w:cs="Times New Roman"/>
          <w:szCs w:val="24"/>
          <w:lang w:eastAsia="ru-RU"/>
        </w:rPr>
        <w:t>к настояще</w:t>
      </w:r>
      <w:r w:rsidR="00C27E0E">
        <w:rPr>
          <w:rFonts w:eastAsia="Times New Roman" w:cs="Times New Roman"/>
          <w:szCs w:val="24"/>
          <w:lang w:eastAsia="ru-RU"/>
        </w:rPr>
        <w:t>го документа</w:t>
      </w:r>
      <w:r w:rsidRPr="00224512">
        <w:rPr>
          <w:rFonts w:eastAsia="Times New Roman" w:cs="Times New Roman"/>
          <w:szCs w:val="24"/>
          <w:lang w:eastAsia="ru-RU"/>
        </w:rPr>
        <w:t>.</w:t>
      </w:r>
    </w:p>
    <w:p w14:paraId="13A9518A" w14:textId="5F761425"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5B490C">
        <w:rPr>
          <w:rFonts w:eastAsia="Times New Roman" w:cs="Times New Roman"/>
          <w:i/>
          <w:szCs w:val="24"/>
          <w:lang w:eastAsia="ru-RU"/>
        </w:rPr>
        <w:t>пунктом 6.1 настояще</w:t>
      </w:r>
      <w:r w:rsidR="00C27E0E" w:rsidRPr="005B490C">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5B490C">
        <w:rPr>
          <w:rFonts w:eastAsia="Times New Roman" w:cs="Times New Roman"/>
          <w:i/>
          <w:szCs w:val="24"/>
          <w:lang w:eastAsia="ru-RU"/>
        </w:rPr>
        <w:t xml:space="preserve">частью 5 статьи 15 Федерального закона </w:t>
      </w:r>
      <w:r w:rsidR="00C27E0E" w:rsidRPr="005B490C">
        <w:rPr>
          <w:rFonts w:eastAsia="Times New Roman" w:cs="Times New Roman"/>
          <w:i/>
          <w:szCs w:val="24"/>
          <w:lang w:eastAsia="ru-RU"/>
        </w:rPr>
        <w:t>№</w:t>
      </w:r>
      <w:r w:rsidRPr="005B490C">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пунктом 6.4 настоящей Схемы аккредитации,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5B490C">
        <w:rPr>
          <w:rFonts w:eastAsia="Times New Roman" w:cs="Times New Roman"/>
          <w:i/>
          <w:szCs w:val="24"/>
          <w:lang w:eastAsia="ru-RU"/>
        </w:rPr>
        <w:t xml:space="preserve">частью 8 статьи 14 Федерального закона </w:t>
      </w:r>
      <w:r w:rsidR="00C27E0E" w:rsidRPr="005B490C">
        <w:rPr>
          <w:rFonts w:eastAsia="Times New Roman" w:cs="Times New Roman"/>
          <w:i/>
          <w:szCs w:val="24"/>
          <w:lang w:eastAsia="ru-RU"/>
        </w:rPr>
        <w:t>№</w:t>
      </w:r>
      <w:r w:rsidRPr="005B490C">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w:t>
      </w:r>
      <w:r w:rsidRPr="00224512">
        <w:rPr>
          <w:rFonts w:eastAsia="Times New Roman" w:cs="Times New Roman"/>
          <w:szCs w:val="24"/>
          <w:lang w:eastAsia="ru-RU"/>
        </w:rPr>
        <w:lastRenderedPageBreak/>
        <w:t>дневного срока для заключения договора, указанные ниже.</w:t>
      </w:r>
    </w:p>
    <w:p w14:paraId="046A8AE8"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5B490C">
        <w:rPr>
          <w:rFonts w:eastAsia="Times New Roman" w:cs="Times New Roman"/>
          <w:i/>
          <w:szCs w:val="24"/>
          <w:lang w:eastAsia="ru-RU"/>
        </w:rPr>
        <w:t xml:space="preserve">пунктом 3 части 1 статьи 23 Федерального закона </w:t>
      </w:r>
      <w:r w:rsidR="00C27E0E" w:rsidRPr="005B490C">
        <w:rPr>
          <w:rFonts w:eastAsia="Times New Roman" w:cs="Times New Roman"/>
          <w:i/>
          <w:szCs w:val="24"/>
          <w:lang w:eastAsia="ru-RU"/>
        </w:rPr>
        <w:t>№</w:t>
      </w:r>
      <w:r w:rsidRPr="005B490C">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1AF3B793"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5B490C">
        <w:rPr>
          <w:rFonts w:eastAsia="Times New Roman" w:cs="Times New Roman"/>
          <w:i/>
          <w:szCs w:val="24"/>
          <w:lang w:eastAsia="ru-RU"/>
        </w:rPr>
        <w:t>постановлением Прав</w:t>
      </w:r>
      <w:r w:rsidR="00C27E0E" w:rsidRPr="005B490C">
        <w:rPr>
          <w:rFonts w:eastAsia="Times New Roman" w:cs="Times New Roman"/>
          <w:i/>
          <w:szCs w:val="24"/>
          <w:lang w:eastAsia="ru-RU"/>
        </w:rPr>
        <w:t>ительства Российской Федерации №</w:t>
      </w:r>
      <w:r w:rsidR="005B490C" w:rsidRPr="005B490C">
        <w:rPr>
          <w:rFonts w:eastAsia="Times New Roman" w:cs="Times New Roman"/>
          <w:i/>
          <w:szCs w:val="24"/>
          <w:lang w:eastAsia="ru-RU"/>
        </w:rPr>
        <w:t xml:space="preserve"> 653</w:t>
      </w:r>
      <w:r w:rsidR="005B490C">
        <w:rPr>
          <w:rStyle w:val="af4"/>
          <w:rFonts w:eastAsia="Times New Roman" w:cs="Times New Roman"/>
          <w:szCs w:val="24"/>
          <w:lang w:eastAsia="ru-RU"/>
        </w:rPr>
        <w:footnoteReference w:id="4"/>
      </w:r>
      <w:r w:rsidRPr="00224512">
        <w:rPr>
          <w:rFonts w:eastAsia="Times New Roman" w:cs="Times New Roman"/>
          <w:szCs w:val="24"/>
          <w:lang w:eastAsia="ru-RU"/>
        </w:rPr>
        <w:t>.</w:t>
      </w:r>
    </w:p>
    <w:p w14:paraId="3E47E8CB"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071F05B1" w:rsidR="00224512" w:rsidRDefault="00224512"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222282"/>
      <w:r w:rsidRPr="00C27E0E">
        <w:rPr>
          <w:rFonts w:eastAsia="Times New Roman" w:cs="Times New Roman"/>
          <w:b/>
          <w:bCs/>
          <w:szCs w:val="24"/>
          <w:lang w:eastAsia="ru-RU"/>
        </w:rPr>
        <w:t>6.5.2. Документарная оценка</w:t>
      </w:r>
      <w:bookmarkEnd w:id="45"/>
    </w:p>
    <w:p w14:paraId="4C2A0143" w14:textId="77777777" w:rsidR="005B490C" w:rsidRPr="00C27E0E" w:rsidRDefault="005B490C"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D9BC0D" w14:textId="0423AE74" w:rsidR="00224512" w:rsidRPr="005B490C" w:rsidRDefault="00224512" w:rsidP="005B490C">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5B490C">
        <w:rPr>
          <w:rFonts w:eastAsia="Times New Roman" w:cs="Times New Roman"/>
          <w:i/>
          <w:szCs w:val="24"/>
          <w:lang w:eastAsia="ru-RU"/>
        </w:rPr>
        <w:t>пунктом 6.1 настояще</w:t>
      </w:r>
      <w:r w:rsidR="00C27E0E" w:rsidRPr="005B490C">
        <w:rPr>
          <w:rFonts w:eastAsia="Times New Roman" w:cs="Times New Roman"/>
          <w:i/>
          <w:szCs w:val="24"/>
          <w:lang w:eastAsia="ru-RU"/>
        </w:rPr>
        <w:t>го документа</w:t>
      </w:r>
      <w:r w:rsidRPr="005B490C">
        <w:rPr>
          <w:rFonts w:eastAsia="Times New Roman" w:cs="Times New Roman"/>
          <w:i/>
          <w:szCs w:val="24"/>
          <w:lang w:eastAsia="ru-RU"/>
        </w:rPr>
        <w:t>.</w:t>
      </w:r>
    </w:p>
    <w:p w14:paraId="54103F00" w14:textId="7DED0E39"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5B490C">
        <w:rPr>
          <w:rFonts w:eastAsia="Times New Roman" w:cs="Times New Roman"/>
          <w:i/>
          <w:szCs w:val="24"/>
          <w:lang w:eastAsia="ru-RU"/>
        </w:rPr>
        <w:t xml:space="preserve">подпунктом «а» </w:t>
      </w:r>
      <w:r w:rsidRPr="005B490C">
        <w:rPr>
          <w:rFonts w:eastAsia="Times New Roman" w:cs="Times New Roman"/>
          <w:i/>
          <w:szCs w:val="24"/>
          <w:lang w:eastAsia="ru-RU"/>
        </w:rPr>
        <w:t>пункта 6.1 настояще</w:t>
      </w:r>
      <w:r w:rsidR="00C27E0E" w:rsidRPr="005B490C">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5B490C">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 xml:space="preserve">в </w:t>
      </w:r>
      <w:r w:rsidRPr="005B490C">
        <w:rPr>
          <w:rFonts w:eastAsia="Times New Roman" w:cs="Times New Roman"/>
          <w:i/>
          <w:szCs w:val="24"/>
          <w:lang w:eastAsia="ru-RU"/>
        </w:rPr>
        <w:t>пункте 6.6 настояще</w:t>
      </w:r>
      <w:r w:rsidR="00C27E0E" w:rsidRPr="005B490C">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w:t>
      </w:r>
      <w:r w:rsidRPr="00224512">
        <w:rPr>
          <w:rFonts w:eastAsia="Times New Roman" w:cs="Times New Roman"/>
          <w:szCs w:val="24"/>
          <w:lang w:eastAsia="ru-RU"/>
        </w:rPr>
        <w:lastRenderedPageBreak/>
        <w:t xml:space="preserve">предусмотренной </w:t>
      </w:r>
      <w:r w:rsidRPr="005B490C">
        <w:rPr>
          <w:rFonts w:eastAsia="Times New Roman" w:cs="Times New Roman"/>
          <w:i/>
          <w:szCs w:val="24"/>
          <w:lang w:eastAsia="ru-RU"/>
        </w:rPr>
        <w:t xml:space="preserve">подпунктом </w:t>
      </w:r>
      <w:r w:rsidR="00C27E0E" w:rsidRPr="005B490C">
        <w:rPr>
          <w:rFonts w:eastAsia="Times New Roman" w:cs="Times New Roman"/>
          <w:i/>
          <w:szCs w:val="24"/>
          <w:lang w:eastAsia="ru-RU"/>
        </w:rPr>
        <w:t>«</w:t>
      </w:r>
      <w:r w:rsidRPr="005B490C">
        <w:rPr>
          <w:rFonts w:eastAsia="Times New Roman" w:cs="Times New Roman"/>
          <w:i/>
          <w:szCs w:val="24"/>
          <w:lang w:eastAsia="ru-RU"/>
        </w:rPr>
        <w:t>в</w:t>
      </w:r>
      <w:r w:rsidR="00C27E0E" w:rsidRPr="005B490C">
        <w:rPr>
          <w:rFonts w:eastAsia="Times New Roman" w:cs="Times New Roman"/>
          <w:i/>
          <w:szCs w:val="24"/>
          <w:lang w:eastAsia="ru-RU"/>
        </w:rPr>
        <w:t>»</w:t>
      </w:r>
      <w:r w:rsidRPr="005B490C">
        <w:rPr>
          <w:rFonts w:eastAsia="Times New Roman" w:cs="Times New Roman"/>
          <w:i/>
          <w:szCs w:val="24"/>
          <w:lang w:eastAsia="ru-RU"/>
        </w:rPr>
        <w:t xml:space="preserve"> пункта 6.1 настояще</w:t>
      </w:r>
      <w:r w:rsidR="00C27E0E" w:rsidRPr="005B490C">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13C1936B"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w:t>
      </w:r>
      <w:r w:rsidR="005B490C" w:rsidRPr="003A3D1D">
        <w:t>–</w:t>
      </w:r>
      <w:r w:rsidR="005B490C">
        <w:t xml:space="preserve"> </w:t>
      </w:r>
      <w:r w:rsidRPr="00224512">
        <w:rPr>
          <w:rFonts w:eastAsia="Times New Roman" w:cs="Times New Roman"/>
          <w:szCs w:val="24"/>
          <w:lang w:eastAsia="ru-RU"/>
        </w:rPr>
        <w:t xml:space="preserve">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222283"/>
      <w:r w:rsidRPr="00C27E0E">
        <w:rPr>
          <w:rFonts w:eastAsia="Times New Roman" w:cs="Times New Roman"/>
          <w:b/>
          <w:bCs/>
          <w:szCs w:val="24"/>
          <w:lang w:eastAsia="ru-RU"/>
        </w:rPr>
        <w:t>6.5.3. Выездная оценка</w:t>
      </w:r>
      <w:bookmarkEnd w:id="46"/>
      <w:r w:rsidRPr="00C27E0E">
        <w:rPr>
          <w:rFonts w:eastAsia="Times New Roman" w:cs="Times New Roman"/>
          <w:b/>
          <w:bCs/>
          <w:szCs w:val="24"/>
          <w:lang w:eastAsia="ru-RU"/>
        </w:rPr>
        <w:t xml:space="preserve"> </w:t>
      </w:r>
    </w:p>
    <w:p w14:paraId="2D1C3546" w14:textId="77777777" w:rsidR="00224512" w:rsidRPr="00C27E0E"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2F812AE8" w:rsidR="00224512" w:rsidRDefault="00224512"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222284"/>
      <w:r w:rsidRPr="00C27E0E">
        <w:rPr>
          <w:rFonts w:eastAsia="Times New Roman" w:cs="Times New Roman"/>
          <w:b/>
          <w:bCs/>
          <w:szCs w:val="24"/>
          <w:lang w:eastAsia="ru-RU"/>
        </w:rPr>
        <w:t>6.5.3.1. Общие положения</w:t>
      </w:r>
      <w:bookmarkEnd w:id="47"/>
    </w:p>
    <w:p w14:paraId="0957DC3A" w14:textId="77777777" w:rsidR="005B490C" w:rsidRPr="00C27E0E" w:rsidRDefault="005B490C"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1F36A0D" w14:textId="7970929A"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5B490C">
        <w:rPr>
          <w:rFonts w:eastAsia="Times New Roman" w:cs="Times New Roman"/>
          <w:i/>
          <w:szCs w:val="24"/>
          <w:lang w:eastAsia="ru-RU"/>
        </w:rPr>
        <w:t>пунктом 6.1 настояще</w:t>
      </w:r>
      <w:r w:rsidR="00C27E0E" w:rsidRPr="005B490C">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41CAC26"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52B8E80A"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5B490C">
        <w:rPr>
          <w:rFonts w:eastAsia="Times New Roman" w:cs="Times New Roman"/>
          <w:i/>
          <w:szCs w:val="24"/>
          <w:lang w:eastAsia="ru-RU"/>
        </w:rPr>
        <w:t>приказом Росаккредитации №</w:t>
      </w:r>
      <w:r w:rsidRPr="005B490C">
        <w:rPr>
          <w:rFonts w:eastAsia="Times New Roman" w:cs="Times New Roman"/>
          <w:i/>
          <w:szCs w:val="24"/>
          <w:lang w:eastAsia="ru-RU"/>
        </w:rPr>
        <w:t xml:space="preserve"> 12</w:t>
      </w:r>
      <w:r w:rsidRPr="00224512">
        <w:rPr>
          <w:rFonts w:eastAsia="Times New Roman" w:cs="Times New Roman"/>
          <w:szCs w:val="24"/>
          <w:lang w:eastAsia="ru-RU"/>
        </w:rPr>
        <w:t>.</w:t>
      </w:r>
    </w:p>
    <w:p w14:paraId="64B0EBDC"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08D7F07A"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w:t>
      </w:r>
      <w:r w:rsidRPr="00224512">
        <w:rPr>
          <w:rFonts w:eastAsia="Times New Roman" w:cs="Times New Roman"/>
          <w:szCs w:val="24"/>
          <w:lang w:eastAsia="ru-RU"/>
        </w:rPr>
        <w:lastRenderedPageBreak/>
        <w:t xml:space="preserve">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5B490C">
        <w:rPr>
          <w:rFonts w:eastAsia="Times New Roman" w:cs="Times New Roman"/>
          <w:i/>
          <w:szCs w:val="24"/>
          <w:lang w:eastAsia="ru-RU"/>
        </w:rPr>
        <w:t>постановлением Прав</w:t>
      </w:r>
      <w:r w:rsidR="00C27E0E" w:rsidRPr="005B490C">
        <w:rPr>
          <w:rFonts w:eastAsia="Times New Roman" w:cs="Times New Roman"/>
          <w:i/>
          <w:szCs w:val="24"/>
          <w:lang w:eastAsia="ru-RU"/>
        </w:rPr>
        <w:t>ительства Российской Федерации №</w:t>
      </w:r>
      <w:r w:rsidRPr="005B490C">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в </w:t>
      </w:r>
      <w:r w:rsidR="00C27E0E" w:rsidRPr="005B490C">
        <w:rPr>
          <w:rFonts w:eastAsia="Times New Roman" w:cs="Times New Roman"/>
          <w:i/>
          <w:szCs w:val="24"/>
          <w:lang w:eastAsia="ru-RU"/>
        </w:rPr>
        <w:t>СМ №</w:t>
      </w:r>
      <w:r w:rsidRPr="005B490C">
        <w:rPr>
          <w:rFonts w:eastAsia="Times New Roman" w:cs="Times New Roman"/>
          <w:i/>
          <w:szCs w:val="24"/>
          <w:lang w:eastAsia="ru-RU"/>
        </w:rPr>
        <w:t> 03.1-1.0007</w:t>
      </w:r>
      <w:r w:rsidRPr="00224512">
        <w:rPr>
          <w:rFonts w:eastAsia="Times New Roman" w:cs="Times New Roman"/>
          <w:szCs w:val="24"/>
          <w:lang w:eastAsia="ru-RU"/>
        </w:rPr>
        <w:t>.</w:t>
      </w:r>
    </w:p>
    <w:p w14:paraId="11279D01" w14:textId="7D4C766A" w:rsid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w:t>
      </w:r>
      <w:r w:rsidR="005B490C">
        <w:rPr>
          <w:rFonts w:eastAsia="Times New Roman" w:cs="Times New Roman"/>
          <w:szCs w:val="24"/>
          <w:lang w:eastAsia="ru-RU"/>
        </w:rPr>
        <w:t xml:space="preserve"> утверждается Росаккредитацией.</w:t>
      </w:r>
    </w:p>
    <w:p w14:paraId="7967BD09" w14:textId="77777777" w:rsidR="005B490C" w:rsidRPr="00224512" w:rsidRDefault="005B490C" w:rsidP="005B490C">
      <w:pPr>
        <w:widowControl w:val="0"/>
        <w:autoSpaceDE w:val="0"/>
        <w:autoSpaceDN w:val="0"/>
        <w:adjustRightInd w:val="0"/>
        <w:spacing w:line="240" w:lineRule="auto"/>
        <w:ind w:firstLine="539"/>
        <w:jc w:val="both"/>
        <w:rPr>
          <w:rFonts w:eastAsia="Times New Roman" w:cs="Times New Roman"/>
          <w:szCs w:val="24"/>
          <w:lang w:eastAsia="ru-RU"/>
        </w:rPr>
      </w:pPr>
    </w:p>
    <w:p w14:paraId="37BED7C0" w14:textId="410ADB2F" w:rsidR="00224512" w:rsidRDefault="00224512"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222285"/>
      <w:r w:rsidRPr="00C27E0E">
        <w:rPr>
          <w:rFonts w:eastAsia="Times New Roman" w:cs="Times New Roman"/>
          <w:b/>
          <w:bCs/>
          <w:szCs w:val="24"/>
          <w:lang w:eastAsia="ru-RU"/>
        </w:rPr>
        <w:t>6.5.3.2. Программа выездной оценки заявителя</w:t>
      </w:r>
      <w:bookmarkEnd w:id="48"/>
    </w:p>
    <w:p w14:paraId="588778EF" w14:textId="77777777" w:rsidR="005B490C" w:rsidRPr="00C27E0E" w:rsidRDefault="005B490C"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F67B6EB" w14:textId="759799F6" w:rsidR="00224512" w:rsidRPr="005B490C" w:rsidRDefault="00224512" w:rsidP="005B490C">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5B490C">
        <w:rPr>
          <w:rFonts w:eastAsia="Times New Roman" w:cs="Times New Roman"/>
          <w:i/>
          <w:szCs w:val="24"/>
          <w:lang w:eastAsia="ru-RU"/>
        </w:rPr>
        <w:t>Правилами формирования и утверждения программы выездной оценки аккредитованного лица.</w:t>
      </w:r>
    </w:p>
    <w:p w14:paraId="38E12ADD" w14:textId="1447B324"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5B490C">
        <w:rPr>
          <w:rFonts w:eastAsia="Times New Roman" w:cs="Times New Roman"/>
          <w:i/>
          <w:szCs w:val="24"/>
          <w:lang w:eastAsia="ru-RU"/>
        </w:rPr>
        <w:t>приказом Росаккредитации №</w:t>
      </w:r>
      <w:r w:rsidRPr="005B490C">
        <w:rPr>
          <w:rFonts w:eastAsia="Times New Roman" w:cs="Times New Roman"/>
          <w:i/>
          <w:szCs w:val="24"/>
          <w:lang w:eastAsia="ru-RU"/>
        </w:rPr>
        <w:t xml:space="preserve"> 12</w:t>
      </w:r>
      <w:r w:rsidRPr="00224512">
        <w:rPr>
          <w:rFonts w:eastAsia="Times New Roman" w:cs="Times New Roman"/>
          <w:szCs w:val="24"/>
          <w:lang w:eastAsia="ru-RU"/>
        </w:rPr>
        <w:t>, а также методические рекомендации по формированию программы выездной оценки соответствия</w:t>
      </w:r>
      <w:r w:rsidR="00C27E0E">
        <w:rPr>
          <w:rFonts w:eastAsia="Times New Roman" w:cs="Times New Roman"/>
          <w:szCs w:val="24"/>
          <w:lang w:eastAsia="ru-RU"/>
        </w:rPr>
        <w:t xml:space="preserve"> </w:t>
      </w:r>
      <w:r w:rsidR="00D44820">
        <w:rPr>
          <w:rFonts w:eastAsia="Times New Roman" w:cs="Times New Roman"/>
          <w:szCs w:val="24"/>
          <w:lang w:eastAsia="ru-RU"/>
        </w:rPr>
        <w:t xml:space="preserve">органа по сертификации </w:t>
      </w:r>
      <w:r w:rsidR="007A5A74">
        <w:rPr>
          <w:rFonts w:eastAsia="Times New Roman" w:cs="Times New Roman"/>
          <w:szCs w:val="24"/>
          <w:lang w:eastAsia="ru-RU"/>
        </w:rPr>
        <w:t>органических производств</w:t>
      </w:r>
      <w:r w:rsidR="00D44820">
        <w:rPr>
          <w:rFonts w:eastAsia="Times New Roman" w:cs="Times New Roman"/>
          <w:szCs w:val="24"/>
          <w:lang w:eastAsia="ru-RU"/>
        </w:rPr>
        <w:t>,</w:t>
      </w:r>
      <w:r w:rsidR="007A5A74">
        <w:rPr>
          <w:rFonts w:eastAsia="Times New Roman" w:cs="Times New Roman"/>
          <w:szCs w:val="24"/>
          <w:lang w:eastAsia="ru-RU"/>
        </w:rPr>
        <w:t xml:space="preserve"> утвержденные Росаккредитацией</w:t>
      </w:r>
      <w:r w:rsidR="00C27E0E">
        <w:rPr>
          <w:rFonts w:eastAsia="Times New Roman" w:cs="Times New Roman"/>
          <w:szCs w:val="24"/>
          <w:lang w:eastAsia="ru-RU"/>
        </w:rPr>
        <w:t>.</w:t>
      </w:r>
    </w:p>
    <w:p w14:paraId="313643CB"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5CE07183"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224512"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051C5855"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0B48A6F8"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224512" w:rsidRPr="00224512">
        <w:rPr>
          <w:rFonts w:eastAsia="Times New Roman" w:cs="Times New Roman"/>
          <w:szCs w:val="28"/>
          <w:lang w:eastAsia="ru-RU"/>
        </w:rPr>
        <w:t xml:space="preserve">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668E5BBD"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885DBA1"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224512" w:rsidRPr="00224512">
        <w:rPr>
          <w:rFonts w:eastAsia="Times New Roman" w:cs="Times New Roman"/>
          <w:szCs w:val="28"/>
          <w:lang w:eastAsia="ru-RU"/>
        </w:rPr>
        <w:t xml:space="preserve"> оценку работников аккредитованного лица, выполняющих работы в области </w:t>
      </w:r>
      <w:r w:rsidR="00224512" w:rsidRPr="00224512">
        <w:rPr>
          <w:rFonts w:eastAsia="Times New Roman" w:cs="Times New Roman"/>
          <w:szCs w:val="28"/>
          <w:lang w:eastAsia="ru-RU"/>
        </w:rPr>
        <w:lastRenderedPageBreak/>
        <w:t>аккредитации;</w:t>
      </w:r>
    </w:p>
    <w:p w14:paraId="34E8B3C6" w14:textId="220C8359"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59274C4B"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18E4E4A0"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sidR="00C27E0E">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08CB454B"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696636F5"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29A02EDA"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w:t>
      </w:r>
      <w:r w:rsidRPr="005B490C">
        <w:rPr>
          <w:rFonts w:eastAsia="Times New Roman" w:cs="Times New Roman"/>
          <w:i/>
          <w:szCs w:val="24"/>
          <w:lang w:eastAsia="ru-RU"/>
        </w:rPr>
        <w:t>Правилами формирования и утверждения программы выездной оценки аккредитованного лица</w:t>
      </w:r>
      <w:r w:rsidRPr="00224512">
        <w:rPr>
          <w:rFonts w:eastAsia="Times New Roman" w:cs="Times New Roman"/>
          <w:szCs w:val="24"/>
          <w:lang w:eastAsia="ru-RU"/>
        </w:rPr>
        <w:t xml:space="preserve">. </w:t>
      </w:r>
    </w:p>
    <w:p w14:paraId="2903624C"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224512">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3434EFFB" w:rsidR="00224512" w:rsidRDefault="00224512"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222286"/>
      <w:r w:rsidRPr="00C27E0E">
        <w:rPr>
          <w:rFonts w:eastAsia="Times New Roman" w:cs="Times New Roman"/>
          <w:b/>
          <w:bCs/>
          <w:szCs w:val="24"/>
          <w:lang w:eastAsia="ru-RU"/>
        </w:rPr>
        <w:t>6.5.3.3. Проведение выездной оценки</w:t>
      </w:r>
      <w:bookmarkEnd w:id="49"/>
      <w:r w:rsidRPr="00C27E0E">
        <w:rPr>
          <w:rFonts w:eastAsia="Times New Roman" w:cs="Times New Roman"/>
          <w:b/>
          <w:bCs/>
          <w:szCs w:val="24"/>
          <w:lang w:eastAsia="ru-RU"/>
        </w:rPr>
        <w:t xml:space="preserve"> </w:t>
      </w:r>
    </w:p>
    <w:p w14:paraId="6DE746B9" w14:textId="77777777" w:rsidR="005B490C" w:rsidRPr="00C27E0E" w:rsidRDefault="005B490C" w:rsidP="005B490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4CF9F226"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lastRenderedPageBreak/>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5B490C">
        <w:rPr>
          <w:rFonts w:eastAsia="Times New Roman" w:cs="Times New Roman"/>
          <w:i/>
          <w:szCs w:val="24"/>
          <w:lang w:eastAsia="ru-RU"/>
        </w:rPr>
        <w:t>пункте 6.5.3.4 настояще</w:t>
      </w:r>
      <w:r w:rsidR="00C27E0E" w:rsidRPr="005B490C">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5B490C">
        <w:rPr>
          <w:rFonts w:eastAsia="Times New Roman" w:cs="Times New Roman"/>
          <w:i/>
          <w:szCs w:val="24"/>
          <w:lang w:eastAsia="ru-RU"/>
        </w:rPr>
        <w:t>пунктом 6.5.2 настояще</w:t>
      </w:r>
      <w:r w:rsidR="00425B6F" w:rsidRPr="005B490C">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5B490C">
        <w:rPr>
          <w:rFonts w:eastAsia="Times New Roman" w:cs="Times New Roman"/>
          <w:i/>
          <w:szCs w:val="24"/>
          <w:lang w:eastAsia="ru-RU"/>
        </w:rPr>
        <w:t>приказами Минэкономразвития Росси</w:t>
      </w:r>
      <w:r w:rsidR="00425B6F" w:rsidRPr="005B490C">
        <w:rPr>
          <w:rFonts w:eastAsia="Times New Roman" w:cs="Times New Roman"/>
          <w:i/>
          <w:szCs w:val="24"/>
          <w:lang w:eastAsia="ru-RU"/>
        </w:rPr>
        <w:t>и № 284 и №</w:t>
      </w:r>
      <w:r w:rsidRPr="005B490C">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5B490C">
        <w:rPr>
          <w:rFonts w:eastAsia="Times New Roman" w:cs="Times New Roman"/>
          <w:i/>
          <w:szCs w:val="24"/>
          <w:lang w:eastAsia="ru-RU"/>
        </w:rPr>
        <w:t>пунктом 6.1 настояще</w:t>
      </w:r>
      <w:r w:rsidR="00425B6F" w:rsidRPr="005B490C">
        <w:rPr>
          <w:rFonts w:eastAsia="Times New Roman" w:cs="Times New Roman"/>
          <w:i/>
          <w:szCs w:val="24"/>
          <w:lang w:eastAsia="ru-RU"/>
        </w:rPr>
        <w:t>го 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46CB5901"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сведения по каждому пункту утвержденной области, подлежащей актуализации;</w:t>
      </w:r>
    </w:p>
    <w:p w14:paraId="4811ED98" w14:textId="2F1E87FB"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4"/>
          <w:lang w:eastAsia="ru-RU"/>
        </w:rPr>
      </w:pPr>
      <w:r w:rsidRPr="003A3D1D">
        <w:lastRenderedPageBreak/>
        <w:t>–</w:t>
      </w:r>
      <w:r w:rsidR="00224512" w:rsidRPr="00224512">
        <w:rPr>
          <w:rFonts w:eastAsia="Times New Roman" w:cs="Times New Roman"/>
          <w:szCs w:val="24"/>
          <w:lang w:eastAsia="ru-RU"/>
        </w:rPr>
        <w:t xml:space="preserve">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5B490C">
        <w:rPr>
          <w:rFonts w:eastAsia="Times New Roman" w:cs="Times New Roman"/>
          <w:i/>
          <w:szCs w:val="24"/>
          <w:lang w:eastAsia="ru-RU"/>
        </w:rPr>
        <w:t>пунктом 4.5.3.3. настояще</w:t>
      </w:r>
      <w:r w:rsidR="00425B6F" w:rsidRPr="005B490C">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5B490C" w:rsidRDefault="00224512" w:rsidP="005B490C">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5B490C">
        <w:rPr>
          <w:rFonts w:eastAsia="Times New Roman" w:cs="Times New Roman"/>
          <w:i/>
          <w:szCs w:val="24"/>
          <w:lang w:eastAsia="ru-RU"/>
        </w:rPr>
        <w:t>абзацем четвертым пункта 6.5.1 настояще</w:t>
      </w:r>
      <w:r w:rsidR="00425B6F" w:rsidRPr="005B490C">
        <w:rPr>
          <w:rFonts w:eastAsia="Times New Roman" w:cs="Times New Roman"/>
          <w:i/>
          <w:szCs w:val="24"/>
          <w:lang w:eastAsia="ru-RU"/>
        </w:rPr>
        <w:t>го документа</w:t>
      </w:r>
      <w:r w:rsidRPr="005B490C">
        <w:rPr>
          <w:rFonts w:eastAsia="Times New Roman" w:cs="Times New Roman"/>
          <w:i/>
          <w:szCs w:val="24"/>
          <w:lang w:eastAsia="ru-RU"/>
        </w:rPr>
        <w:t>:</w:t>
      </w:r>
    </w:p>
    <w:p w14:paraId="409E1E96" w14:textId="2718919E"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38E54D7E" w:rsidR="00224512" w:rsidRPr="00224512" w:rsidRDefault="005B490C" w:rsidP="005B490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5B490C">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38A85A2B" w:rsidR="00224512" w:rsidRDefault="00224512"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_Toc97222287"/>
      <w:r w:rsidRPr="00425B6F">
        <w:rPr>
          <w:rFonts w:eastAsia="Times New Roman" w:cs="Times New Roman"/>
          <w:b/>
          <w:bCs/>
          <w:szCs w:val="24"/>
          <w:lang w:eastAsia="ru-RU"/>
        </w:rPr>
        <w:t>6.5.3.4. Свидетельская оценка</w:t>
      </w:r>
      <w:bookmarkEnd w:id="50"/>
      <w:r w:rsidRPr="00425B6F">
        <w:rPr>
          <w:rFonts w:eastAsia="Times New Roman" w:cs="Times New Roman"/>
          <w:b/>
          <w:bCs/>
          <w:szCs w:val="24"/>
          <w:lang w:eastAsia="ru-RU"/>
        </w:rPr>
        <w:t xml:space="preserve"> </w:t>
      </w:r>
    </w:p>
    <w:p w14:paraId="2D97F7C4" w14:textId="77777777" w:rsidR="00916880" w:rsidRPr="00425B6F" w:rsidRDefault="00916880"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53F2CD0" w14:textId="0A6E76FA"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916880">
        <w:rPr>
          <w:rFonts w:eastAsia="Times New Roman" w:cs="Times New Roman"/>
          <w:i/>
          <w:szCs w:val="24"/>
          <w:lang w:eastAsia="ru-RU"/>
        </w:rPr>
        <w:t xml:space="preserve">Правилах формирования </w:t>
      </w:r>
      <w:r w:rsidR="00425B6F" w:rsidRPr="00916880">
        <w:rPr>
          <w:rFonts w:eastAsia="Times New Roman" w:cs="Times New Roman"/>
          <w:i/>
          <w:szCs w:val="24"/>
          <w:lang w:eastAsia="ru-RU"/>
        </w:rPr>
        <w:br/>
      </w:r>
      <w:r w:rsidRPr="00916880">
        <w:rPr>
          <w:rFonts w:eastAsia="Times New Roman" w:cs="Times New Roman"/>
          <w:i/>
          <w:szCs w:val="24"/>
          <w:lang w:eastAsia="ru-RU"/>
        </w:rPr>
        <w:t>и утверждения программы выездной оценки аккредитованного лица</w:t>
      </w:r>
      <w:r w:rsidRPr="00224512">
        <w:rPr>
          <w:rFonts w:eastAsia="Times New Roman" w:cs="Times New Roman"/>
          <w:szCs w:val="24"/>
          <w:lang w:eastAsia="ru-RU"/>
        </w:rPr>
        <w:t xml:space="preserve">. </w:t>
      </w:r>
    </w:p>
    <w:p w14:paraId="43A704EC"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w:t>
      </w:r>
      <w:r w:rsidRPr="00224512">
        <w:rPr>
          <w:rFonts w:eastAsia="Times New Roman" w:cs="Times New Roman"/>
          <w:szCs w:val="24"/>
          <w:lang w:eastAsia="ru-RU"/>
        </w:rPr>
        <w:lastRenderedPageBreak/>
        <w:t xml:space="preserve">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916880">
        <w:rPr>
          <w:rFonts w:eastAsia="Times New Roman" w:cs="Times New Roman"/>
          <w:i/>
          <w:szCs w:val="24"/>
          <w:lang w:eastAsia="ru-RU"/>
        </w:rPr>
        <w:t xml:space="preserve">пунктом 2 части 1 статьи 13 Федерального закона </w:t>
      </w:r>
      <w:r w:rsidR="00425B6F" w:rsidRPr="00916880">
        <w:rPr>
          <w:rFonts w:eastAsia="Times New Roman" w:cs="Times New Roman"/>
          <w:i/>
          <w:szCs w:val="24"/>
          <w:lang w:eastAsia="ru-RU"/>
        </w:rPr>
        <w:t>№</w:t>
      </w:r>
      <w:r w:rsidRPr="00916880">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916880">
        <w:rPr>
          <w:rFonts w:eastAsia="Times New Roman" w:cs="Times New Roman"/>
          <w:i/>
          <w:szCs w:val="24"/>
          <w:lang w:eastAsia="ru-RU"/>
        </w:rPr>
        <w:t>частью 6</w:t>
      </w:r>
      <w:r w:rsidR="00425B6F" w:rsidRPr="00916880">
        <w:rPr>
          <w:rFonts w:eastAsia="Times New Roman" w:cs="Times New Roman"/>
          <w:i/>
          <w:szCs w:val="24"/>
          <w:lang w:eastAsia="ru-RU"/>
        </w:rPr>
        <w:t xml:space="preserve"> статьи 13 Федерального закона №</w:t>
      </w:r>
      <w:r w:rsidRPr="00916880">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916880" w:rsidRDefault="00224512" w:rsidP="00916880">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916880">
        <w:rPr>
          <w:rFonts w:eastAsia="Times New Roman" w:cs="Times New Roman"/>
          <w:i/>
          <w:szCs w:val="24"/>
          <w:lang w:eastAsia="ru-RU"/>
        </w:rPr>
        <w:t xml:space="preserve">пунктом 3 статьи 23 Федерального закона </w:t>
      </w:r>
      <w:r w:rsidR="00425B6F" w:rsidRPr="00916880">
        <w:rPr>
          <w:rFonts w:eastAsia="Times New Roman" w:cs="Times New Roman"/>
          <w:i/>
          <w:szCs w:val="24"/>
          <w:lang w:eastAsia="ru-RU"/>
        </w:rPr>
        <w:br/>
        <w:t>№</w:t>
      </w:r>
      <w:r w:rsidRPr="00916880">
        <w:rPr>
          <w:rFonts w:eastAsia="Times New Roman" w:cs="Times New Roman"/>
          <w:i/>
          <w:szCs w:val="24"/>
          <w:lang w:eastAsia="ru-RU"/>
        </w:rPr>
        <w:t xml:space="preserve"> 412-ФЗ.</w:t>
      </w:r>
    </w:p>
    <w:p w14:paraId="4BEDEA26" w14:textId="77777777" w:rsidR="00224512" w:rsidRPr="00224512" w:rsidRDefault="00224512" w:rsidP="00224512">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222288"/>
      <w:r w:rsidRPr="00425B6F">
        <w:rPr>
          <w:rFonts w:eastAsia="Times New Roman" w:cs="Times New Roman"/>
          <w:b/>
          <w:bCs/>
          <w:szCs w:val="24"/>
          <w:lang w:eastAsia="ru-RU"/>
        </w:rPr>
        <w:t xml:space="preserve">6.6. Принятие решения по результатам оценки соответствия аккредитованного </w:t>
      </w:r>
      <w:r w:rsidRPr="00425B6F">
        <w:rPr>
          <w:rFonts w:eastAsia="Times New Roman" w:cs="Times New Roman"/>
          <w:b/>
          <w:bCs/>
          <w:szCs w:val="24"/>
          <w:lang w:eastAsia="ru-RU"/>
        </w:rPr>
        <w:lastRenderedPageBreak/>
        <w:t>лица критериям аккредитации</w:t>
      </w:r>
      <w:bookmarkEnd w:id="51"/>
    </w:p>
    <w:p w14:paraId="0DA22721" w14:textId="77777777" w:rsidR="00224512" w:rsidRPr="00425B6F"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_Toc97222289"/>
      <w:r w:rsidRPr="00425B6F">
        <w:rPr>
          <w:rFonts w:eastAsia="Times New Roman" w:cs="Times New Roman"/>
          <w:b/>
          <w:bCs/>
          <w:szCs w:val="24"/>
          <w:lang w:eastAsia="ru-RU"/>
        </w:rPr>
        <w:t>6.6.1. Общие положения</w:t>
      </w:r>
      <w:bookmarkEnd w:id="52"/>
    </w:p>
    <w:p w14:paraId="15FB618F"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916880">
        <w:rPr>
          <w:rFonts w:eastAsia="Times New Roman" w:cs="Times New Roman"/>
          <w:i/>
          <w:szCs w:val="24"/>
          <w:lang w:eastAsia="ru-RU"/>
        </w:rPr>
        <w:t xml:space="preserve">приказом Минэкономразвития России </w:t>
      </w:r>
      <w:r w:rsidR="00425B6F" w:rsidRPr="00916880">
        <w:rPr>
          <w:rFonts w:eastAsia="Times New Roman" w:cs="Times New Roman"/>
          <w:i/>
          <w:szCs w:val="24"/>
          <w:lang w:eastAsia="ru-RU"/>
        </w:rPr>
        <w:br/>
        <w:t>№</w:t>
      </w:r>
      <w:r w:rsidRPr="00916880">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916880">
        <w:rPr>
          <w:rFonts w:eastAsia="Times New Roman" w:cs="Times New Roman"/>
          <w:i/>
          <w:szCs w:val="24"/>
          <w:lang w:eastAsia="ru-RU"/>
        </w:rPr>
        <w:t xml:space="preserve">СМ </w:t>
      </w:r>
      <w:r w:rsidR="00425B6F" w:rsidRPr="00916880">
        <w:rPr>
          <w:rFonts w:eastAsia="Times New Roman" w:cs="Times New Roman"/>
          <w:i/>
          <w:szCs w:val="24"/>
          <w:lang w:eastAsia="ru-RU"/>
        </w:rPr>
        <w:t>№</w:t>
      </w:r>
      <w:r w:rsidRPr="00916880">
        <w:rPr>
          <w:rFonts w:eastAsia="Times New Roman" w:cs="Times New Roman"/>
          <w:i/>
          <w:szCs w:val="24"/>
          <w:lang w:eastAsia="ru-RU"/>
        </w:rPr>
        <w:t xml:space="preserve"> 03.1-1.0006</w:t>
      </w:r>
      <w:r w:rsidRPr="00224512">
        <w:rPr>
          <w:rFonts w:eastAsia="Times New Roman" w:cs="Times New Roman"/>
          <w:szCs w:val="24"/>
          <w:lang w:eastAsia="ru-RU"/>
        </w:rPr>
        <w:t>.</w:t>
      </w:r>
    </w:p>
    <w:p w14:paraId="694927A9" w14:textId="41ED5ADA"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916880">
        <w:rPr>
          <w:rFonts w:eastAsia="Times New Roman" w:cs="Times New Roman"/>
          <w:i/>
          <w:szCs w:val="24"/>
          <w:lang w:eastAsia="ru-RU"/>
        </w:rPr>
        <w:t>частью 10</w:t>
      </w:r>
      <w:r w:rsidR="00425B6F" w:rsidRPr="00916880">
        <w:rPr>
          <w:rFonts w:eastAsia="Times New Roman" w:cs="Times New Roman"/>
          <w:i/>
          <w:szCs w:val="24"/>
          <w:lang w:eastAsia="ru-RU"/>
        </w:rPr>
        <w:t xml:space="preserve"> статьи 20 Федерального закона №</w:t>
      </w:r>
      <w:r w:rsidRPr="00916880">
        <w:rPr>
          <w:rFonts w:eastAsia="Times New Roman" w:cs="Times New Roman"/>
          <w:i/>
          <w:szCs w:val="24"/>
          <w:lang w:eastAsia="ru-RU"/>
        </w:rPr>
        <w:t xml:space="preserve"> 412-ФЗ</w:t>
      </w:r>
      <w:r w:rsidRPr="00224512">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916880">
        <w:rPr>
          <w:rFonts w:eastAsia="Times New Roman" w:cs="Times New Roman"/>
          <w:i/>
          <w:szCs w:val="24"/>
          <w:lang w:eastAsia="ru-RU"/>
        </w:rPr>
        <w:t xml:space="preserve">частью 10 статьи 24 Федерального закона </w:t>
      </w:r>
      <w:r w:rsidR="00425B6F" w:rsidRPr="00916880">
        <w:rPr>
          <w:rFonts w:eastAsia="Times New Roman" w:cs="Times New Roman"/>
          <w:i/>
          <w:szCs w:val="24"/>
          <w:lang w:eastAsia="ru-RU"/>
        </w:rPr>
        <w:t>№</w:t>
      </w:r>
      <w:r w:rsidRPr="00916880">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w:t>
      </w:r>
      <w:r w:rsidRPr="00916880">
        <w:rPr>
          <w:rFonts w:eastAsia="Times New Roman" w:cs="Times New Roman"/>
          <w:i/>
          <w:szCs w:val="24"/>
          <w:lang w:eastAsia="ru-RU"/>
        </w:rPr>
        <w:t>пунктом 4.6 настояще</w:t>
      </w:r>
      <w:r w:rsidR="00425B6F" w:rsidRPr="00916880">
        <w:rPr>
          <w:rFonts w:eastAsia="Times New Roman" w:cs="Times New Roman"/>
          <w:i/>
          <w:szCs w:val="24"/>
          <w:lang w:eastAsia="ru-RU"/>
        </w:rPr>
        <w:t>го документа</w:t>
      </w:r>
      <w:r w:rsidRPr="00224512">
        <w:rPr>
          <w:rFonts w:eastAsia="Times New Roman" w:cs="Times New Roman"/>
          <w:szCs w:val="24"/>
          <w:lang w:eastAsia="ru-RU"/>
        </w:rPr>
        <w:t>).</w:t>
      </w:r>
    </w:p>
    <w:p w14:paraId="26DBE052" w14:textId="2BF32047" w:rsidR="00224512" w:rsidRPr="00916880" w:rsidRDefault="00224512" w:rsidP="00916880">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w:t>
      </w:r>
      <w:r w:rsidRPr="00224512">
        <w:rPr>
          <w:rFonts w:eastAsia="Times New Roman" w:cs="Times New Roman"/>
          <w:szCs w:val="24"/>
          <w:lang w:eastAsia="ru-RU"/>
        </w:rPr>
        <w:lastRenderedPageBreak/>
        <w:t xml:space="preserve">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916880">
        <w:rPr>
          <w:rFonts w:eastAsia="Times New Roman" w:cs="Times New Roman"/>
          <w:i/>
          <w:szCs w:val="24"/>
          <w:lang w:eastAsia="ru-RU"/>
        </w:rPr>
        <w:t xml:space="preserve">частью 10 статьи 24 Федерального закона </w:t>
      </w:r>
      <w:r w:rsidR="00425B6F" w:rsidRPr="00916880">
        <w:rPr>
          <w:rFonts w:eastAsia="Times New Roman" w:cs="Times New Roman"/>
          <w:i/>
          <w:szCs w:val="24"/>
          <w:lang w:eastAsia="ru-RU"/>
        </w:rPr>
        <w:br/>
        <w:t>№</w:t>
      </w:r>
      <w:r w:rsidRPr="00916880">
        <w:rPr>
          <w:rFonts w:eastAsia="Times New Roman" w:cs="Times New Roman"/>
          <w:i/>
          <w:szCs w:val="24"/>
          <w:lang w:eastAsia="ru-RU"/>
        </w:rPr>
        <w:t xml:space="preserve"> 412-ФЗ.</w:t>
      </w:r>
    </w:p>
    <w:p w14:paraId="5C3980C8" w14:textId="6B9A5D9A" w:rsidR="00224512" w:rsidRPr="00916880" w:rsidRDefault="00224512" w:rsidP="00916880">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916880">
        <w:rPr>
          <w:rFonts w:eastAsia="Times New Roman" w:cs="Times New Roman"/>
          <w:i/>
          <w:szCs w:val="24"/>
          <w:lang w:eastAsia="ru-RU"/>
        </w:rPr>
        <w:t>частью 1</w:t>
      </w:r>
      <w:r w:rsidR="00425B6F" w:rsidRPr="00916880">
        <w:rPr>
          <w:rFonts w:eastAsia="Times New Roman" w:cs="Times New Roman"/>
          <w:i/>
          <w:szCs w:val="24"/>
          <w:lang w:eastAsia="ru-RU"/>
        </w:rPr>
        <w:t xml:space="preserve"> статьи 24 Федерального закона №</w:t>
      </w:r>
      <w:r w:rsidRPr="00916880">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916880">
        <w:rPr>
          <w:rFonts w:eastAsia="Times New Roman" w:cs="Times New Roman"/>
          <w:i/>
          <w:szCs w:val="24"/>
          <w:lang w:eastAsia="ru-RU"/>
        </w:rPr>
        <w:t xml:space="preserve">пунктом 7 части 1 статьи 22 Федерального закона </w:t>
      </w:r>
      <w:r w:rsidR="00425B6F" w:rsidRPr="00916880">
        <w:rPr>
          <w:rFonts w:eastAsia="Times New Roman" w:cs="Times New Roman"/>
          <w:i/>
          <w:szCs w:val="24"/>
          <w:lang w:eastAsia="ru-RU"/>
        </w:rPr>
        <w:t>№</w:t>
      </w:r>
      <w:r w:rsidRPr="00916880">
        <w:rPr>
          <w:rFonts w:eastAsia="Times New Roman" w:cs="Times New Roman"/>
          <w:i/>
          <w:szCs w:val="24"/>
          <w:lang w:eastAsia="ru-RU"/>
        </w:rPr>
        <w:t xml:space="preserve"> 412-ФЗ.</w:t>
      </w:r>
    </w:p>
    <w:p w14:paraId="250E4E14"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46758133" w:rsidR="00224512" w:rsidRDefault="00224512"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3" w:name="_Toc97222290"/>
      <w:r w:rsidRPr="00425B6F">
        <w:rPr>
          <w:rFonts w:eastAsia="Times New Roman" w:cs="Times New Roman"/>
          <w:b/>
          <w:bCs/>
          <w:szCs w:val="24"/>
          <w:lang w:eastAsia="ru-RU"/>
        </w:rPr>
        <w:t>6.6.2. Решение о подтверждении компетентности аккредитованного лица</w:t>
      </w:r>
      <w:bookmarkEnd w:id="53"/>
    </w:p>
    <w:p w14:paraId="24EA6D80" w14:textId="77777777" w:rsidR="00916880" w:rsidRPr="00425B6F" w:rsidRDefault="00916880"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E81AE0B"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64D5FF64" w:rsidR="00224512" w:rsidRDefault="00224512"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Par414"/>
      <w:bookmarkStart w:id="55" w:name="_Toc97222291"/>
      <w:bookmarkEnd w:id="54"/>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5"/>
    </w:p>
    <w:p w14:paraId="00B38383" w14:textId="77777777" w:rsidR="00916880" w:rsidRPr="00425B6F" w:rsidRDefault="00916880"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975485D" w14:textId="0390EB89"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916880">
        <w:rPr>
          <w:rFonts w:eastAsia="Times New Roman" w:cs="Times New Roman"/>
          <w:i/>
          <w:szCs w:val="24"/>
          <w:lang w:eastAsia="ru-RU"/>
        </w:rPr>
        <w:t xml:space="preserve">приказом Минэкономразвития России </w:t>
      </w:r>
      <w:r w:rsidR="00425B6F" w:rsidRPr="00916880">
        <w:rPr>
          <w:rFonts w:eastAsia="Times New Roman" w:cs="Times New Roman"/>
          <w:i/>
          <w:szCs w:val="24"/>
          <w:lang w:eastAsia="ru-RU"/>
        </w:rPr>
        <w:t>№</w:t>
      </w:r>
      <w:r w:rsidRPr="00916880">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187C7979" w:rsidR="00224512" w:rsidRPr="00224512"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w:t>
      </w:r>
      <w:r w:rsidR="00224512" w:rsidRPr="00224512">
        <w:rPr>
          <w:rFonts w:eastAsia="Times New Roman" w:cs="Times New Roman"/>
          <w:szCs w:val="24"/>
          <w:lang w:eastAsia="ru-RU"/>
        </w:rPr>
        <w:lastRenderedPageBreak/>
        <w:t xml:space="preserve">требованиям законодательства Российской Федерации к деятельности аккредитованных лиц, устанавливаемого с учетом </w:t>
      </w:r>
      <w:r w:rsidR="00224512" w:rsidRPr="00916880">
        <w:rPr>
          <w:rFonts w:eastAsia="Times New Roman" w:cs="Times New Roman"/>
          <w:i/>
          <w:szCs w:val="24"/>
          <w:lang w:eastAsia="ru-RU"/>
        </w:rPr>
        <w:t xml:space="preserve">пункта 7 части 1 статьи 22 Федерального закона </w:t>
      </w:r>
      <w:r w:rsidR="00425B6F" w:rsidRPr="00916880">
        <w:rPr>
          <w:rFonts w:eastAsia="Times New Roman" w:cs="Times New Roman"/>
          <w:i/>
          <w:szCs w:val="24"/>
          <w:lang w:eastAsia="ru-RU"/>
        </w:rPr>
        <w:br/>
        <w:t>№</w:t>
      </w:r>
      <w:r w:rsidR="00224512" w:rsidRPr="00916880">
        <w:rPr>
          <w:rFonts w:eastAsia="Times New Roman" w:cs="Times New Roman"/>
          <w:i/>
          <w:szCs w:val="24"/>
          <w:lang w:eastAsia="ru-RU"/>
        </w:rPr>
        <w:t xml:space="preserve"> 412-ФЗ</w:t>
      </w:r>
      <w:r w:rsidR="00224512" w:rsidRPr="00224512">
        <w:rPr>
          <w:rFonts w:eastAsia="Times New Roman" w:cs="Times New Roman"/>
          <w:szCs w:val="24"/>
          <w:lang w:eastAsia="ru-RU"/>
        </w:rPr>
        <w:t>;</w:t>
      </w:r>
    </w:p>
    <w:p w14:paraId="67C8C03B" w14:textId="0FC3B993" w:rsidR="00224512" w:rsidRPr="00224512"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ACECA26" w:rsidR="00224512" w:rsidRPr="00224512"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13F3CDE0" w:rsidR="00224512" w:rsidRDefault="00224512"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6" w:name="Par418"/>
      <w:bookmarkStart w:id="57" w:name="_Toc97222292"/>
      <w:bookmarkEnd w:id="56"/>
      <w:r w:rsidRPr="00B3122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bookmarkEnd w:id="57"/>
    </w:p>
    <w:p w14:paraId="0B2DD130" w14:textId="77777777" w:rsidR="00916880" w:rsidRPr="00B31229" w:rsidRDefault="00916880"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3CF6875" w14:textId="767BD8C2" w:rsidR="00224512" w:rsidRPr="00916880" w:rsidRDefault="00224512" w:rsidP="00916880">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916880">
        <w:rPr>
          <w:rFonts w:eastAsia="Times New Roman" w:cs="Times New Roman"/>
          <w:i/>
          <w:szCs w:val="24"/>
          <w:lang w:eastAsia="ru-RU"/>
        </w:rPr>
        <w:t xml:space="preserve">приказом Минэкономразвития России </w:t>
      </w:r>
      <w:r w:rsidR="00425B6F" w:rsidRPr="00916880">
        <w:rPr>
          <w:rFonts w:eastAsia="Times New Roman" w:cs="Times New Roman"/>
          <w:i/>
          <w:szCs w:val="24"/>
          <w:lang w:eastAsia="ru-RU"/>
        </w:rPr>
        <w:t>№</w:t>
      </w:r>
      <w:r w:rsidRPr="00916880">
        <w:rPr>
          <w:rFonts w:eastAsia="Times New Roman" w:cs="Times New Roman"/>
          <w:i/>
          <w:szCs w:val="24"/>
          <w:lang w:eastAsia="ru-RU"/>
        </w:rPr>
        <w:t xml:space="preserve"> 34. </w:t>
      </w:r>
    </w:p>
    <w:p w14:paraId="36E710CB"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4F6EEA07" w:rsidR="00224512" w:rsidRPr="00224512"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00224512" w:rsidRPr="00916880">
        <w:rPr>
          <w:rFonts w:eastAsia="Times New Roman" w:cs="Times New Roman"/>
          <w:i/>
          <w:szCs w:val="24"/>
          <w:lang w:eastAsia="ru-RU"/>
        </w:rPr>
        <w:t xml:space="preserve">пункта 7 части 1 статьи 22 Федерального закона </w:t>
      </w:r>
      <w:r w:rsidR="00425B6F" w:rsidRPr="00916880">
        <w:rPr>
          <w:rFonts w:eastAsia="Times New Roman" w:cs="Times New Roman"/>
          <w:i/>
          <w:szCs w:val="24"/>
          <w:lang w:eastAsia="ru-RU"/>
        </w:rPr>
        <w:br/>
        <w:t>№</w:t>
      </w:r>
      <w:r w:rsidR="00224512" w:rsidRPr="00916880">
        <w:rPr>
          <w:rFonts w:eastAsia="Times New Roman" w:cs="Times New Roman"/>
          <w:i/>
          <w:szCs w:val="24"/>
          <w:lang w:eastAsia="ru-RU"/>
        </w:rPr>
        <w:t xml:space="preserve"> 412-ФЗ</w:t>
      </w:r>
      <w:r w:rsidR="00224512" w:rsidRPr="00224512">
        <w:rPr>
          <w:rFonts w:eastAsia="Times New Roman" w:cs="Times New Roman"/>
          <w:szCs w:val="24"/>
          <w:lang w:eastAsia="ru-RU"/>
        </w:rPr>
        <w:t>;</w:t>
      </w:r>
    </w:p>
    <w:p w14:paraId="23A6FA2D" w14:textId="65A6E8DA" w:rsidR="00224512" w:rsidRPr="00224512"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2D679D2B" w:rsidR="00224512" w:rsidRPr="00224512"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31229" w:rsidRDefault="00224512"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8" w:name="Par422"/>
      <w:bookmarkStart w:id="59" w:name="_Toc97222293"/>
      <w:bookmarkEnd w:id="58"/>
      <w:r w:rsidRPr="00B3122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9"/>
    </w:p>
    <w:p w14:paraId="791677D8"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lastRenderedPageBreak/>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916880">
        <w:rPr>
          <w:rFonts w:eastAsia="Times New Roman" w:cs="Times New Roman"/>
          <w:i/>
          <w:szCs w:val="24"/>
          <w:lang w:eastAsia="ru-RU"/>
        </w:rPr>
        <w:t>статьей 27 Федерального закона №</w:t>
      </w:r>
      <w:r w:rsidRPr="00916880">
        <w:rPr>
          <w:rFonts w:eastAsia="Times New Roman" w:cs="Times New Roman"/>
          <w:i/>
          <w:szCs w:val="24"/>
          <w:lang w:eastAsia="ru-RU"/>
        </w:rPr>
        <w:t xml:space="preserve"> 412 (пункт 8.2 настояще</w:t>
      </w:r>
      <w:r w:rsidR="00425B6F" w:rsidRPr="00916880">
        <w:rPr>
          <w:rFonts w:eastAsia="Times New Roman" w:cs="Times New Roman"/>
          <w:i/>
          <w:szCs w:val="24"/>
          <w:lang w:eastAsia="ru-RU"/>
        </w:rPr>
        <w:t>го документа</w:t>
      </w:r>
      <w:r w:rsidRPr="00224512">
        <w:rPr>
          <w:rFonts w:eastAsia="Times New Roman" w:cs="Times New Roman"/>
          <w:szCs w:val="24"/>
          <w:lang w:eastAsia="ru-RU"/>
        </w:rPr>
        <w:t>).</w:t>
      </w:r>
    </w:p>
    <w:p w14:paraId="4F001C88" w14:textId="50BC4A59"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bookmarkStart w:id="60" w:name="Par428"/>
      <w:bookmarkEnd w:id="60"/>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916880">
        <w:rPr>
          <w:rFonts w:eastAsia="Times New Roman" w:cs="Times New Roman"/>
          <w:i/>
          <w:szCs w:val="24"/>
          <w:lang w:eastAsia="ru-RU"/>
        </w:rPr>
        <w:t>пунктом 8.4 настоящего</w:t>
      </w:r>
      <w:r w:rsidRPr="00916880">
        <w:rPr>
          <w:rFonts w:eastAsia="Times New Roman" w:cs="Times New Roman"/>
          <w:i/>
          <w:szCs w:val="24"/>
          <w:lang w:eastAsia="ru-RU"/>
        </w:rPr>
        <w:t xml:space="preserve"> </w:t>
      </w:r>
      <w:r w:rsidR="00425B6F" w:rsidRPr="00916880">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916880">
        <w:rPr>
          <w:rFonts w:eastAsia="Times New Roman" w:cs="Times New Roman"/>
          <w:i/>
          <w:szCs w:val="24"/>
          <w:lang w:eastAsia="ru-RU"/>
        </w:rPr>
        <w:t>пункте 6.6.4 настояще</w:t>
      </w:r>
      <w:r w:rsidR="00425B6F" w:rsidRPr="00916880">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916880">
        <w:rPr>
          <w:rFonts w:eastAsia="Times New Roman" w:cs="Times New Roman"/>
          <w:i/>
          <w:szCs w:val="24"/>
          <w:lang w:eastAsia="ru-RU"/>
        </w:rPr>
        <w:t>пункте 6.6.3 настояще</w:t>
      </w:r>
      <w:r w:rsidR="00425B6F" w:rsidRPr="00916880">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916880">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916880">
        <w:rPr>
          <w:rFonts w:eastAsia="Times New Roman" w:cs="Times New Roman"/>
          <w:i/>
          <w:szCs w:val="24"/>
          <w:lang w:eastAsia="ru-RU"/>
        </w:rPr>
        <w:t>пункте 6.6.4 настояще</w:t>
      </w:r>
      <w:r w:rsidR="00425B6F" w:rsidRPr="00916880">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224512">
      <w:pPr>
        <w:widowControl w:val="0"/>
        <w:autoSpaceDE w:val="0"/>
        <w:autoSpaceDN w:val="0"/>
        <w:adjustRightInd w:val="0"/>
        <w:spacing w:before="240" w:line="240" w:lineRule="auto"/>
        <w:ind w:firstLine="540"/>
        <w:jc w:val="both"/>
        <w:rPr>
          <w:rFonts w:eastAsia="Times New Roman" w:cs="Times New Roman"/>
          <w:szCs w:val="24"/>
          <w:lang w:eastAsia="ru-RU"/>
        </w:rPr>
      </w:pPr>
    </w:p>
    <w:p w14:paraId="2A2240E8" w14:textId="77777777" w:rsidR="00425B6F" w:rsidRPr="00425B6F" w:rsidRDefault="00425B6F"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222294"/>
      <w:r w:rsidRPr="00425B6F">
        <w:rPr>
          <w:rFonts w:eastAsia="Times New Roman" w:cs="Times New Roman"/>
          <w:b/>
          <w:bCs/>
          <w:szCs w:val="24"/>
          <w:lang w:eastAsia="ru-RU"/>
        </w:rPr>
        <w:lastRenderedPageBreak/>
        <w:t>7. Порядок прекращения действия аккредитации (по заявлению аккредитованного лица)</w:t>
      </w:r>
      <w:bookmarkEnd w:id="61"/>
    </w:p>
    <w:p w14:paraId="7F20D367"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055A56A8" w:rsidR="00425B6F" w:rsidRDefault="00425B6F"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222295"/>
      <w:r w:rsidRPr="00425B6F">
        <w:rPr>
          <w:rFonts w:eastAsia="Times New Roman" w:cs="Times New Roman"/>
          <w:b/>
          <w:bCs/>
          <w:szCs w:val="24"/>
          <w:lang w:eastAsia="ru-RU"/>
        </w:rPr>
        <w:t>7.1. Общие положения</w:t>
      </w:r>
      <w:bookmarkEnd w:id="62"/>
    </w:p>
    <w:p w14:paraId="75BB2180" w14:textId="77777777" w:rsidR="00916880" w:rsidRPr="00425B6F" w:rsidRDefault="00916880"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56BAFED" w14:textId="77777777"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916880">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425B6F">
        <w:rPr>
          <w:rFonts w:eastAsia="Times New Roman" w:cs="Times New Roman"/>
          <w:szCs w:val="24"/>
          <w:lang w:eastAsia="ru-RU"/>
        </w:rPr>
        <w:t xml:space="preserve"> </w:t>
      </w:r>
      <w:r w:rsidRPr="00916880">
        <w:rPr>
          <w:rFonts w:eastAsia="Times New Roman" w:cs="Times New Roman"/>
          <w:i/>
          <w:szCs w:val="24"/>
          <w:lang w:eastAsia="ru-RU"/>
        </w:rPr>
        <w:t>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постановлением </w:t>
      </w:r>
      <w:r w:rsidRPr="00916880">
        <w:rPr>
          <w:rFonts w:eastAsia="Times New Roman" w:cs="Times New Roman"/>
          <w:i/>
          <w:szCs w:val="24"/>
          <w:lang w:eastAsia="ru-RU"/>
        </w:rPr>
        <w:t>Правительства Российской Федерации № 2050</w:t>
      </w:r>
      <w:r w:rsidRPr="00425B6F">
        <w:rPr>
          <w:rFonts w:eastAsia="Times New Roman" w:cs="Times New Roman"/>
          <w:szCs w:val="24"/>
          <w:lang w:eastAsia="ru-RU"/>
        </w:rPr>
        <w:t>.</w:t>
      </w:r>
    </w:p>
    <w:p w14:paraId="19563B22" w14:textId="77777777"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60819B49"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3E92002C"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sidR="00425B6F">
        <w:rPr>
          <w:rFonts w:eastAsia="Times New Roman" w:cs="Times New Roman"/>
          <w:szCs w:val="24"/>
          <w:lang w:eastAsia="ru-RU"/>
        </w:rPr>
        <w:br/>
      </w:r>
      <w:r w:rsidR="00425B6F"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2CDF49DA"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принятие решения по результатам процедуры прекращения действия аккредитации.</w:t>
      </w:r>
    </w:p>
    <w:p w14:paraId="761800FB" w14:textId="6EADD3BC" w:rsidR="00425B6F" w:rsidRPr="00916880" w:rsidRDefault="00425B6F" w:rsidP="00916880">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916880">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5C5E35CC"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916880">
        <w:rPr>
          <w:rFonts w:eastAsia="Times New Roman" w:cs="Times New Roman"/>
          <w:i/>
          <w:szCs w:val="24"/>
          <w:lang w:eastAsia="ru-RU"/>
        </w:rPr>
        <w:t>пунктом 3.2 части 1 статьи 13 Федерального закона № 412-ФЗ</w:t>
      </w:r>
      <w:r w:rsidRPr="00425B6F">
        <w:rPr>
          <w:rFonts w:eastAsia="Times New Roman" w:cs="Times New Roman"/>
          <w:szCs w:val="24"/>
          <w:lang w:eastAsia="ru-RU"/>
        </w:rPr>
        <w:t>);</w:t>
      </w:r>
    </w:p>
    <w:p w14:paraId="517AEAF0" w14:textId="7856A711"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916880">
        <w:rPr>
          <w:rFonts w:eastAsia="Times New Roman" w:cs="Times New Roman"/>
          <w:i/>
          <w:szCs w:val="24"/>
          <w:lang w:eastAsia="ru-RU"/>
        </w:rPr>
        <w:t xml:space="preserve">пунктом 3 части 1 статьи 13 Федерального закона </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1A2FFB7F"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1BD3C553"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1220EE38"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000B3F54"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w:t>
      </w:r>
      <w:r w:rsidR="00425B6F" w:rsidRPr="00425B6F">
        <w:rPr>
          <w:rFonts w:eastAsia="Times New Roman" w:cs="Times New Roman"/>
          <w:szCs w:val="24"/>
          <w:lang w:eastAsia="ru-RU"/>
        </w:rPr>
        <w:lastRenderedPageBreak/>
        <w:t>распространяющейся на продукцию, которая была сертифицирована.</w:t>
      </w:r>
    </w:p>
    <w:p w14:paraId="588FA2A2" w14:textId="4AF24346"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195EFC7E" w14:textId="70ACAD54"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057856CE"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2CB8D08A"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4DDAE620"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056DC7C4"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916880">
        <w:rPr>
          <w:rFonts w:eastAsia="Times New Roman" w:cs="Times New Roman"/>
          <w:i/>
          <w:szCs w:val="24"/>
          <w:lang w:eastAsia="ru-RU"/>
        </w:rPr>
        <w:t xml:space="preserve">Федеральный закон </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916880">
        <w:rPr>
          <w:rFonts w:eastAsia="Times New Roman" w:cs="Times New Roman"/>
          <w:i/>
          <w:szCs w:val="24"/>
          <w:lang w:eastAsia="ru-RU"/>
        </w:rPr>
        <w:t>Положением о государственном контроле (раздел 8 настояще</w:t>
      </w:r>
      <w:r w:rsidR="00FC09B2" w:rsidRPr="00916880">
        <w:rPr>
          <w:rFonts w:eastAsia="Times New Roman" w:cs="Times New Roman"/>
          <w:i/>
          <w:szCs w:val="24"/>
          <w:lang w:eastAsia="ru-RU"/>
        </w:rPr>
        <w:t>го документа</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425B6F">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222296"/>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63"/>
    </w:p>
    <w:p w14:paraId="04AF10F3"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5AA7EA5B"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w:t>
      </w:r>
    </w:p>
    <w:p w14:paraId="20065425" w14:textId="27061708" w:rsidR="00425B6F" w:rsidRPr="00916880" w:rsidRDefault="00425B6F" w:rsidP="00916880">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w:t>
      </w:r>
      <w:r w:rsidRPr="00916880">
        <w:rPr>
          <w:rFonts w:eastAsia="Times New Roman" w:cs="Times New Roman"/>
          <w:i/>
          <w:szCs w:val="24"/>
          <w:lang w:eastAsia="ru-RU"/>
        </w:rPr>
        <w:t xml:space="preserve">в подпункте </w:t>
      </w:r>
      <w:r w:rsidR="00FC09B2" w:rsidRPr="00916880">
        <w:rPr>
          <w:rFonts w:eastAsia="Times New Roman" w:cs="Times New Roman"/>
          <w:i/>
          <w:szCs w:val="24"/>
          <w:lang w:eastAsia="ru-RU"/>
        </w:rPr>
        <w:t>«</w:t>
      </w:r>
      <w:r w:rsidRPr="00916880">
        <w:rPr>
          <w:rFonts w:eastAsia="Times New Roman" w:cs="Times New Roman"/>
          <w:i/>
          <w:szCs w:val="24"/>
          <w:lang w:eastAsia="ru-RU"/>
        </w:rPr>
        <w:t>б</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пункта 7.1 настояще</w:t>
      </w:r>
      <w:r w:rsidR="00FC09B2" w:rsidRPr="00916880">
        <w:rPr>
          <w:rFonts w:eastAsia="Times New Roman" w:cs="Times New Roman"/>
          <w:i/>
          <w:szCs w:val="24"/>
          <w:lang w:eastAsia="ru-RU"/>
        </w:rPr>
        <w:t>го документа</w:t>
      </w:r>
      <w:r w:rsidRPr="00916880">
        <w:rPr>
          <w:rFonts w:eastAsia="Times New Roman" w:cs="Times New Roman"/>
          <w:i/>
          <w:szCs w:val="24"/>
          <w:lang w:eastAsia="ru-RU"/>
        </w:rPr>
        <w:t xml:space="preserve">. </w:t>
      </w:r>
    </w:p>
    <w:p w14:paraId="2DD6D13B" w14:textId="68596945"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916880">
        <w:rPr>
          <w:rFonts w:eastAsia="Times New Roman" w:cs="Times New Roman"/>
          <w:i/>
          <w:szCs w:val="24"/>
          <w:lang w:eastAsia="ru-RU"/>
        </w:rPr>
        <w:t xml:space="preserve">приложением </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6 к </w:t>
      </w:r>
      <w:hyperlink r:id="rId13" w:history="1">
        <w:r w:rsidRPr="00916880">
          <w:rPr>
            <w:rFonts w:eastAsia="Times New Roman" w:cs="Times New Roman"/>
            <w:i/>
            <w:szCs w:val="24"/>
            <w:lang w:eastAsia="ru-RU"/>
          </w:rPr>
          <w:t>приказу</w:t>
        </w:r>
      </w:hyperlink>
      <w:r w:rsidR="00FC09B2" w:rsidRPr="00916880">
        <w:rPr>
          <w:rFonts w:eastAsia="Times New Roman" w:cs="Times New Roman"/>
          <w:i/>
          <w:szCs w:val="24"/>
          <w:lang w:eastAsia="ru-RU"/>
        </w:rPr>
        <w:t xml:space="preserve"> Минэкономразвития России №</w:t>
      </w:r>
      <w:r w:rsidRPr="00916880">
        <w:rPr>
          <w:rFonts w:eastAsia="Times New Roman" w:cs="Times New Roman"/>
          <w:i/>
          <w:szCs w:val="24"/>
          <w:lang w:eastAsia="ru-RU"/>
        </w:rPr>
        <w:t xml:space="preserve"> 496.</w:t>
      </w:r>
    </w:p>
    <w:p w14:paraId="25258A58" w14:textId="3D2B8C81"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w:t>
      </w:r>
      <w:r w:rsidRPr="00425B6F">
        <w:rPr>
          <w:rFonts w:eastAsia="Times New Roman" w:cs="Times New Roman"/>
          <w:szCs w:val="24"/>
          <w:lang w:eastAsia="ru-RU"/>
        </w:rPr>
        <w:lastRenderedPageBreak/>
        <w:t>требований законодательства Российской Федерации в области электронной подписи (</w:t>
      </w:r>
      <w:r w:rsidRPr="00916880">
        <w:rPr>
          <w:rFonts w:eastAsia="Times New Roman" w:cs="Times New Roman"/>
          <w:i/>
          <w:szCs w:val="24"/>
          <w:lang w:eastAsia="ru-RU"/>
        </w:rPr>
        <w:t>Федеральный</w:t>
      </w:r>
      <w:r w:rsidR="00FC09B2" w:rsidRPr="00916880">
        <w:rPr>
          <w:rFonts w:eastAsia="Times New Roman" w:cs="Times New Roman"/>
          <w:i/>
          <w:szCs w:val="24"/>
          <w:lang w:eastAsia="ru-RU"/>
        </w:rPr>
        <w:t xml:space="preserve"> закон №</w:t>
      </w:r>
      <w:r w:rsidRPr="00916880">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Правилами рассмотрения заявления о прекращении действия аккредитации, приказом</w:t>
      </w:r>
      <w:r w:rsidR="00FC09B2">
        <w:rPr>
          <w:rFonts w:eastAsia="Times New Roman" w:cs="Times New Roman"/>
          <w:szCs w:val="24"/>
          <w:lang w:eastAsia="ru-RU"/>
        </w:rPr>
        <w:t xml:space="preserve"> </w:t>
      </w:r>
      <w:r w:rsidR="00FC09B2" w:rsidRPr="00916880">
        <w:rPr>
          <w:rFonts w:eastAsia="Times New Roman" w:cs="Times New Roman"/>
          <w:i/>
          <w:szCs w:val="24"/>
          <w:lang w:eastAsia="ru-RU"/>
        </w:rPr>
        <w:t>Минэкономразвития России №</w:t>
      </w:r>
      <w:r w:rsidRPr="00916880">
        <w:rPr>
          <w:rFonts w:eastAsia="Times New Roman" w:cs="Times New Roman"/>
          <w:i/>
          <w:szCs w:val="24"/>
          <w:lang w:eastAsia="ru-RU"/>
        </w:rPr>
        <w:t xml:space="preserve"> 657</w:t>
      </w:r>
      <w:r w:rsidRPr="00425B6F">
        <w:rPr>
          <w:rFonts w:eastAsia="Times New Roman" w:cs="Times New Roman"/>
          <w:szCs w:val="24"/>
          <w:lang w:eastAsia="ru-RU"/>
        </w:rPr>
        <w:t>.</w:t>
      </w:r>
    </w:p>
    <w:p w14:paraId="254778EC" w14:textId="77777777"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916880">
        <w:rPr>
          <w:rFonts w:eastAsia="Times New Roman" w:cs="Times New Roman"/>
          <w:i/>
          <w:szCs w:val="24"/>
          <w:lang w:eastAsia="ru-RU"/>
        </w:rPr>
        <w:t xml:space="preserve">подпункте </w:t>
      </w:r>
      <w:r w:rsidR="00FC09B2" w:rsidRPr="00916880">
        <w:rPr>
          <w:rFonts w:eastAsia="Times New Roman" w:cs="Times New Roman"/>
          <w:i/>
          <w:szCs w:val="24"/>
          <w:lang w:eastAsia="ru-RU"/>
        </w:rPr>
        <w:t>«</w:t>
      </w:r>
      <w:r w:rsidRPr="00916880">
        <w:rPr>
          <w:rFonts w:eastAsia="Times New Roman" w:cs="Times New Roman"/>
          <w:i/>
          <w:szCs w:val="24"/>
          <w:lang w:eastAsia="ru-RU"/>
        </w:rPr>
        <w:t>а</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пункта 7.1 настояще</w:t>
      </w:r>
      <w:r w:rsidR="00FC09B2" w:rsidRPr="00916880">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916880" w:rsidRDefault="00425B6F" w:rsidP="00916880">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w:t>
      </w:r>
      <w:r w:rsidRPr="00916880">
        <w:rPr>
          <w:rFonts w:eastAsia="Times New Roman" w:cs="Times New Roman"/>
          <w:i/>
          <w:szCs w:val="24"/>
          <w:lang w:eastAsia="ru-RU"/>
        </w:rPr>
        <w:t xml:space="preserve">подпункте </w:t>
      </w:r>
      <w:r w:rsidR="00FC09B2" w:rsidRPr="00916880">
        <w:rPr>
          <w:rFonts w:eastAsia="Times New Roman" w:cs="Times New Roman"/>
          <w:i/>
          <w:szCs w:val="24"/>
          <w:lang w:eastAsia="ru-RU"/>
        </w:rPr>
        <w:t>«</w:t>
      </w:r>
      <w:r w:rsidRPr="00916880">
        <w:rPr>
          <w:rFonts w:eastAsia="Times New Roman" w:cs="Times New Roman"/>
          <w:i/>
          <w:szCs w:val="24"/>
          <w:lang w:eastAsia="ru-RU"/>
        </w:rPr>
        <w:t>б</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пункта 7.1 настояще</w:t>
      </w:r>
      <w:r w:rsidR="00FC09B2" w:rsidRPr="00916880">
        <w:rPr>
          <w:rFonts w:eastAsia="Times New Roman" w:cs="Times New Roman"/>
          <w:i/>
          <w:szCs w:val="24"/>
          <w:lang w:eastAsia="ru-RU"/>
        </w:rPr>
        <w:t>го документа</w:t>
      </w:r>
      <w:r w:rsidRPr="00916880">
        <w:rPr>
          <w:rFonts w:eastAsia="Times New Roman" w:cs="Times New Roman"/>
          <w:i/>
          <w:szCs w:val="24"/>
          <w:lang w:eastAsia="ru-RU"/>
        </w:rPr>
        <w:t>;</w:t>
      </w:r>
    </w:p>
    <w:p w14:paraId="00BD5EB3" w14:textId="77777777"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916880">
        <w:rPr>
          <w:rFonts w:eastAsia="Times New Roman" w:cs="Times New Roman"/>
          <w:i/>
          <w:szCs w:val="24"/>
          <w:lang w:eastAsia="ru-RU"/>
        </w:rPr>
        <w:t xml:space="preserve">Федерального закона </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63-ФЗ не подтверждается</w:t>
      </w:r>
      <w:r w:rsidRPr="00425B6F">
        <w:rPr>
          <w:rFonts w:eastAsia="Times New Roman" w:cs="Times New Roman"/>
          <w:szCs w:val="24"/>
          <w:lang w:eastAsia="ru-RU"/>
        </w:rPr>
        <w:t>.</w:t>
      </w:r>
    </w:p>
    <w:p w14:paraId="380DA3C4" w14:textId="77777777" w:rsidR="00425B6F" w:rsidRPr="00425B6F" w:rsidRDefault="00425B6F" w:rsidP="00425B6F">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63B189F4" w:rsidR="00425B6F" w:rsidRDefault="00425B6F"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222297"/>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4"/>
    </w:p>
    <w:p w14:paraId="2D0648BB" w14:textId="77777777" w:rsidR="00916880" w:rsidRPr="00425B6F" w:rsidRDefault="00916880"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CDEDF13" w14:textId="31DB0856"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916880">
        <w:rPr>
          <w:rFonts w:eastAsia="Times New Roman" w:cs="Times New Roman"/>
          <w:i/>
          <w:szCs w:val="24"/>
          <w:lang w:eastAsia="ru-RU"/>
        </w:rPr>
        <w:t xml:space="preserve">подпункте </w:t>
      </w:r>
      <w:r w:rsidR="00FC09B2" w:rsidRPr="00916880">
        <w:rPr>
          <w:rFonts w:eastAsia="Times New Roman" w:cs="Times New Roman"/>
          <w:i/>
          <w:szCs w:val="24"/>
          <w:lang w:eastAsia="ru-RU"/>
        </w:rPr>
        <w:t>«</w:t>
      </w:r>
      <w:r w:rsidRPr="00916880">
        <w:rPr>
          <w:rFonts w:eastAsia="Times New Roman" w:cs="Times New Roman"/>
          <w:i/>
          <w:szCs w:val="24"/>
          <w:lang w:eastAsia="ru-RU"/>
        </w:rPr>
        <w:t>б</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пункта 7.1 настояще</w:t>
      </w:r>
      <w:r w:rsidR="00FC09B2" w:rsidRPr="00916880">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1954B796"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2EC905E0" w:rsidR="00425B6F"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случае установления факта проведения на момент поступления в Росаккредитацию заявления внеплановых контрольных (надзорных) мероприятий в отношении </w:t>
      </w:r>
      <w:r w:rsidRPr="00425B6F">
        <w:rPr>
          <w:rFonts w:eastAsia="Times New Roman" w:cs="Times New Roman"/>
          <w:szCs w:val="24"/>
          <w:lang w:eastAsia="ru-RU"/>
        </w:rPr>
        <w:lastRenderedPageBreak/>
        <w:t>аккредитованного лица (</w:t>
      </w:r>
      <w:r w:rsidRPr="00916880">
        <w:rPr>
          <w:rFonts w:eastAsia="Times New Roman" w:cs="Times New Roman"/>
          <w:i/>
          <w:szCs w:val="24"/>
          <w:lang w:eastAsia="ru-RU"/>
        </w:rPr>
        <w:t>пункт 8.3 настояще</w:t>
      </w:r>
      <w:r w:rsidR="00FC09B2" w:rsidRPr="00916880">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w:t>
      </w:r>
      <w:r w:rsidRPr="00916880">
        <w:rPr>
          <w:rFonts w:eastAsia="Times New Roman" w:cs="Times New Roman"/>
          <w:i/>
          <w:szCs w:val="24"/>
          <w:lang w:eastAsia="ru-RU"/>
        </w:rPr>
        <w:t>пункт 8.4 настояще</w:t>
      </w:r>
      <w:r w:rsidR="00FC09B2" w:rsidRPr="00916880">
        <w:rPr>
          <w:rFonts w:eastAsia="Times New Roman" w:cs="Times New Roman"/>
          <w:i/>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916880">
        <w:rPr>
          <w:rFonts w:eastAsia="Times New Roman" w:cs="Times New Roman"/>
          <w:i/>
          <w:szCs w:val="24"/>
          <w:lang w:eastAsia="ru-RU"/>
        </w:rPr>
        <w:t xml:space="preserve">Федеральным законом </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222298"/>
      <w:r w:rsidRPr="00425B6F">
        <w:rPr>
          <w:rFonts w:eastAsia="Times New Roman" w:cs="Times New Roman"/>
          <w:b/>
          <w:bCs/>
          <w:szCs w:val="24"/>
          <w:lang w:eastAsia="ru-RU"/>
        </w:rPr>
        <w:t>7.4. Принятие решения по результатам рассмотрения заявления</w:t>
      </w:r>
      <w:bookmarkEnd w:id="65"/>
    </w:p>
    <w:p w14:paraId="0FA219CB"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77777777" w:rsidR="00425B6F" w:rsidRPr="00425B6F" w:rsidRDefault="00425B6F"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222299"/>
      <w:r w:rsidRPr="00425B6F">
        <w:rPr>
          <w:rFonts w:eastAsia="Times New Roman" w:cs="Times New Roman"/>
          <w:b/>
          <w:bCs/>
          <w:szCs w:val="24"/>
          <w:lang w:eastAsia="ru-RU"/>
        </w:rPr>
        <w:t>7.4.1. Общие положения</w:t>
      </w:r>
      <w:bookmarkEnd w:id="66"/>
    </w:p>
    <w:p w14:paraId="78C9AF40" w14:textId="046B68E9"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в соответствии с Правилами рассмотрения заявления о прекращении действия аккредитации принимает решение:</w:t>
      </w:r>
    </w:p>
    <w:p w14:paraId="6C551133" w14:textId="07631522"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916880">
        <w:rPr>
          <w:rFonts w:eastAsia="Times New Roman" w:cs="Times New Roman"/>
          <w:i/>
          <w:szCs w:val="24"/>
          <w:lang w:eastAsia="ru-RU"/>
        </w:rPr>
        <w:t xml:space="preserve">пунктом 1 части 1 статьи 22 Федерального закона </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916880">
        <w:rPr>
          <w:rFonts w:eastAsia="Times New Roman" w:cs="Times New Roman"/>
          <w:i/>
          <w:szCs w:val="24"/>
          <w:lang w:eastAsia="ru-RU"/>
        </w:rPr>
        <w:t xml:space="preserve">пунктом 1 части 1 статьи 22 Федерального закона </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77777777" w:rsidR="00425B6F" w:rsidRPr="00425B6F" w:rsidRDefault="00425B6F"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222300"/>
      <w:r w:rsidRPr="00425B6F">
        <w:rPr>
          <w:rFonts w:eastAsia="Times New Roman" w:cs="Times New Roman"/>
          <w:b/>
          <w:bCs/>
          <w:szCs w:val="24"/>
          <w:lang w:eastAsia="ru-RU"/>
        </w:rPr>
        <w:t>7.4.2. Решение о прекращении действия аккредитации</w:t>
      </w:r>
      <w:bookmarkEnd w:id="67"/>
      <w:r w:rsidRPr="00425B6F">
        <w:rPr>
          <w:rFonts w:eastAsia="Times New Roman" w:cs="Times New Roman"/>
          <w:b/>
          <w:bCs/>
          <w:szCs w:val="24"/>
          <w:lang w:eastAsia="ru-RU"/>
        </w:rPr>
        <w:t xml:space="preserve"> </w:t>
      </w:r>
    </w:p>
    <w:p w14:paraId="79942A58" w14:textId="7104E42B"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2441404F" w:rsidR="00425B6F" w:rsidRDefault="00425B6F"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8" w:name="_Toc97222301"/>
      <w:r w:rsidRPr="00425B6F">
        <w:rPr>
          <w:rFonts w:eastAsia="Times New Roman" w:cs="Times New Roman"/>
          <w:b/>
          <w:bCs/>
          <w:szCs w:val="24"/>
          <w:lang w:eastAsia="ru-RU"/>
        </w:rPr>
        <w:t>7.4.3. Решение об отказе в прекращении действия аккредитации</w:t>
      </w:r>
      <w:bookmarkEnd w:id="68"/>
    </w:p>
    <w:p w14:paraId="764CEBF7" w14:textId="77777777" w:rsidR="00916880" w:rsidRPr="00425B6F" w:rsidRDefault="00916880"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4437A32" w14:textId="5DA22801"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916880">
        <w:rPr>
          <w:rFonts w:eastAsia="Times New Roman" w:cs="Times New Roman"/>
          <w:i/>
          <w:szCs w:val="24"/>
          <w:lang w:eastAsia="ru-RU"/>
        </w:rPr>
        <w:t xml:space="preserve">пунктом 1 части 1 статьи 22 Федерального закона </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lastRenderedPageBreak/>
        <w:t xml:space="preserve">в </w:t>
      </w:r>
      <w:r w:rsidRPr="00916880">
        <w:rPr>
          <w:rFonts w:eastAsia="Times New Roman" w:cs="Times New Roman"/>
          <w:i/>
          <w:szCs w:val="24"/>
          <w:lang w:eastAsia="ru-RU"/>
        </w:rPr>
        <w:t xml:space="preserve">подпункте </w:t>
      </w:r>
      <w:r w:rsidR="00FC09B2" w:rsidRPr="00916880">
        <w:rPr>
          <w:rFonts w:eastAsia="Times New Roman" w:cs="Times New Roman"/>
          <w:i/>
          <w:szCs w:val="24"/>
          <w:lang w:eastAsia="ru-RU"/>
        </w:rPr>
        <w:t>«</w:t>
      </w:r>
      <w:r w:rsidRPr="00916880">
        <w:rPr>
          <w:rFonts w:eastAsia="Times New Roman" w:cs="Times New Roman"/>
          <w:i/>
          <w:szCs w:val="24"/>
          <w:lang w:eastAsia="ru-RU"/>
        </w:rPr>
        <w:t>б</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пункта 7.1 настояще</w:t>
      </w:r>
      <w:r w:rsidR="00FC09B2" w:rsidRPr="00916880">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w:t>
      </w:r>
      <w:r w:rsidRPr="00916880">
        <w:rPr>
          <w:rFonts w:eastAsia="Times New Roman" w:cs="Times New Roman"/>
          <w:i/>
          <w:szCs w:val="24"/>
          <w:lang w:eastAsia="ru-RU"/>
        </w:rPr>
        <w:t xml:space="preserve">Федеральным законом </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412-ФЗ</w:t>
      </w:r>
      <w:r w:rsidRPr="00425B6F">
        <w:rPr>
          <w:rFonts w:eastAsia="Times New Roman" w:cs="Times New Roman"/>
          <w:szCs w:val="24"/>
          <w:lang w:eastAsia="ru-RU"/>
        </w:rPr>
        <w:t>) не устранило выявленные нарушения.</w:t>
      </w:r>
    </w:p>
    <w:p w14:paraId="22A2AC2F" w14:textId="58B69CFA"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916880">
        <w:rPr>
          <w:rFonts w:eastAsia="Times New Roman" w:cs="Times New Roman"/>
          <w:i/>
          <w:szCs w:val="24"/>
          <w:lang w:eastAsia="ru-RU"/>
        </w:rPr>
        <w:t xml:space="preserve">пунктом 1 части 1 статьи 22 Федерального закона </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6223F5A7" w14:textId="5F81FC86" w:rsidR="00FC09B2" w:rsidRDefault="00425B6F" w:rsidP="00916880">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w:t>
      </w:r>
      <w:r w:rsidRPr="00916880">
        <w:rPr>
          <w:rFonts w:eastAsia="Times New Roman" w:cs="Times New Roman"/>
          <w:i/>
          <w:szCs w:val="24"/>
          <w:lang w:eastAsia="ru-RU"/>
        </w:rPr>
        <w:t xml:space="preserve">подпунктом </w:t>
      </w:r>
      <w:r w:rsidR="00FC09B2" w:rsidRPr="00916880">
        <w:rPr>
          <w:rFonts w:eastAsia="Times New Roman" w:cs="Times New Roman"/>
          <w:i/>
          <w:szCs w:val="24"/>
          <w:lang w:eastAsia="ru-RU"/>
        </w:rPr>
        <w:t>«</w:t>
      </w:r>
      <w:r w:rsidRPr="00916880">
        <w:rPr>
          <w:rFonts w:eastAsia="Times New Roman" w:cs="Times New Roman"/>
          <w:i/>
          <w:szCs w:val="24"/>
          <w:lang w:eastAsia="ru-RU"/>
        </w:rPr>
        <w:t>б</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настоящего пункта</w:t>
      </w:r>
      <w:r w:rsidRPr="00425B6F">
        <w:rPr>
          <w:rFonts w:eastAsia="Times New Roman" w:cs="Times New Roman"/>
          <w:szCs w:val="24"/>
          <w:lang w:eastAsia="ru-RU"/>
        </w:rPr>
        <w:t xml:space="preserve">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916880">
        <w:rPr>
          <w:rFonts w:eastAsia="Times New Roman" w:cs="Times New Roman"/>
          <w:i/>
          <w:szCs w:val="24"/>
          <w:lang w:eastAsia="ru-RU"/>
        </w:rPr>
        <w:t xml:space="preserve">пунктами 2 - 11 части 1 статьи 22 Федерального закона </w:t>
      </w:r>
      <w:r w:rsidR="00FC09B2" w:rsidRPr="00916880">
        <w:rPr>
          <w:rFonts w:eastAsia="Times New Roman" w:cs="Times New Roman"/>
          <w:i/>
          <w:szCs w:val="24"/>
          <w:lang w:eastAsia="ru-RU"/>
        </w:rPr>
        <w:t>№</w:t>
      </w:r>
      <w:r w:rsidRPr="00916880">
        <w:rPr>
          <w:rFonts w:eastAsia="Times New Roman" w:cs="Times New Roman"/>
          <w:i/>
          <w:szCs w:val="24"/>
          <w:lang w:eastAsia="ru-RU"/>
        </w:rPr>
        <w:t xml:space="preserve"> 412-ФЗ</w:t>
      </w:r>
      <w:r w:rsidRPr="00425B6F">
        <w:rPr>
          <w:rFonts w:eastAsia="Times New Roman" w:cs="Times New Roman"/>
          <w:szCs w:val="24"/>
          <w:lang w:eastAsia="ru-RU"/>
        </w:rPr>
        <w:t>.</w:t>
      </w:r>
    </w:p>
    <w:p w14:paraId="18C188E8" w14:textId="77777777" w:rsidR="00916880" w:rsidRPr="00425B6F" w:rsidRDefault="00916880" w:rsidP="00916880">
      <w:pPr>
        <w:widowControl w:val="0"/>
        <w:autoSpaceDE w:val="0"/>
        <w:autoSpaceDN w:val="0"/>
        <w:adjustRightInd w:val="0"/>
        <w:spacing w:line="240" w:lineRule="auto"/>
        <w:ind w:firstLine="539"/>
        <w:jc w:val="both"/>
        <w:rPr>
          <w:rFonts w:eastAsia="Times New Roman" w:cs="Times New Roman"/>
          <w:szCs w:val="24"/>
          <w:lang w:eastAsia="ru-RU"/>
        </w:rPr>
      </w:pPr>
    </w:p>
    <w:p w14:paraId="7A9F88D4" w14:textId="77777777" w:rsidR="00FC09B2" w:rsidRPr="00FC09B2" w:rsidRDefault="00FC09B2"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9" w:name="_Toc97222302"/>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9"/>
    </w:p>
    <w:p w14:paraId="555125A6" w14:textId="77777777" w:rsidR="00FC09B2" w:rsidRPr="00FC09B2" w:rsidRDefault="00FC09B2" w:rsidP="00FC09B2">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916880">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0" w:name="_Toc97222303"/>
      <w:r w:rsidRPr="00FC09B2">
        <w:rPr>
          <w:rFonts w:eastAsia="Times New Roman" w:cs="Times New Roman"/>
          <w:b/>
          <w:bCs/>
          <w:szCs w:val="24"/>
          <w:lang w:eastAsia="ru-RU"/>
        </w:rPr>
        <w:t>8.1. Общие положения</w:t>
      </w:r>
      <w:bookmarkEnd w:id="70"/>
    </w:p>
    <w:p w14:paraId="13F95EA1" w14:textId="77777777" w:rsidR="00FC09B2" w:rsidRPr="00FC09B2" w:rsidRDefault="00FC09B2" w:rsidP="00FC09B2">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916880">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626B592F" w:rsidR="00FC09B2" w:rsidRPr="00FC09B2" w:rsidRDefault="00FC09B2" w:rsidP="00916880">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деятельностью аккредитованных лиц.</w:t>
      </w:r>
    </w:p>
    <w:p w14:paraId="67B13B09" w14:textId="5CDB68DB" w:rsidR="00FC09B2" w:rsidRPr="00FC09B2" w:rsidRDefault="00FC09B2" w:rsidP="00916880">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235153">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w:t>
      </w:r>
      <w:r w:rsidRPr="00FC09B2">
        <w:rPr>
          <w:rFonts w:eastAsia="Times New Roman" w:cs="Times New Roman"/>
          <w:szCs w:val="24"/>
          <w:lang w:eastAsia="ru-RU"/>
        </w:rPr>
        <w:t xml:space="preserve">, утвержденным </w:t>
      </w:r>
      <w:r w:rsidRPr="00235153">
        <w:rPr>
          <w:rFonts w:eastAsia="Times New Roman" w:cs="Times New Roman"/>
          <w:i/>
          <w:szCs w:val="24"/>
          <w:lang w:eastAsia="ru-RU"/>
        </w:rPr>
        <w:t>постановлением Правительства Российской Федерации № 1002</w:t>
      </w:r>
      <w:r w:rsidRPr="00FC09B2">
        <w:rPr>
          <w:rFonts w:eastAsia="Times New Roman" w:cs="Times New Roman"/>
          <w:szCs w:val="24"/>
          <w:lang w:eastAsia="ru-RU"/>
        </w:rPr>
        <w:t>.</w:t>
      </w:r>
    </w:p>
    <w:p w14:paraId="1532A8EE" w14:textId="77777777" w:rsidR="00FC09B2" w:rsidRPr="00FC09B2" w:rsidRDefault="00FC09B2" w:rsidP="00916880">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916880">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посредством профилактики нарушений обязательных требований, организации и проведения контрольных (надзорных) </w:t>
      </w:r>
      <w:r w:rsidRPr="00FC09B2">
        <w:rPr>
          <w:rFonts w:eastAsia="Times New Roman" w:cs="Times New Roman"/>
          <w:szCs w:val="24"/>
          <w:lang w:eastAsia="ru-RU"/>
        </w:rPr>
        <w:lastRenderedPageBreak/>
        <w:t>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FC09B2">
      <w:pPr>
        <w:widowControl w:val="0"/>
        <w:autoSpaceDE w:val="0"/>
        <w:autoSpaceDN w:val="0"/>
        <w:adjustRightInd w:val="0"/>
        <w:spacing w:before="240" w:line="240" w:lineRule="auto"/>
        <w:ind w:firstLine="540"/>
        <w:jc w:val="both"/>
        <w:rPr>
          <w:rFonts w:eastAsia="Times New Roman" w:cs="Times New Roman"/>
          <w:szCs w:val="24"/>
          <w:lang w:eastAsia="ru-RU"/>
        </w:rPr>
      </w:pPr>
    </w:p>
    <w:p w14:paraId="6804C899" w14:textId="77777777" w:rsidR="00FC09B2" w:rsidRPr="00FC09B2" w:rsidRDefault="00FC09B2" w:rsidP="0023515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1" w:name="_Toc97222304"/>
      <w:r w:rsidRPr="00FC09B2">
        <w:rPr>
          <w:rFonts w:eastAsia="Times New Roman" w:cs="Times New Roman"/>
          <w:b/>
          <w:bCs/>
          <w:szCs w:val="24"/>
          <w:lang w:eastAsia="ru-RU"/>
        </w:rPr>
        <w:t>8.2. Организация профилактических мероприятий</w:t>
      </w:r>
      <w:bookmarkEnd w:id="71"/>
    </w:p>
    <w:p w14:paraId="1A907A23" w14:textId="43CDFD02"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w:t>
      </w:r>
      <w:r w:rsidR="00235153">
        <w:rPr>
          <w:rFonts w:eastAsia="Times New Roman" w:cs="Times New Roman"/>
          <w:szCs w:val="24"/>
          <w:lang w:eastAsia="ru-RU"/>
        </w:rPr>
        <w:t>аемой Росаккредитацией ежегодно.</w:t>
      </w:r>
    </w:p>
    <w:p w14:paraId="33AA616A" w14:textId="77777777"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16906FA3"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информирование; </w:t>
      </w:r>
    </w:p>
    <w:p w14:paraId="6FB095B4" w14:textId="5C577AD0"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обобщение правоприменительной практики; </w:t>
      </w:r>
    </w:p>
    <w:p w14:paraId="646C07A2" w14:textId="43C96256"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объявление предостережения; </w:t>
      </w:r>
    </w:p>
    <w:p w14:paraId="1F6DCBC3" w14:textId="7179B171"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самообследование </w:t>
      </w:r>
    </w:p>
    <w:p w14:paraId="522EBF9F" w14:textId="0114A42D"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335822DD" w:rsidR="00FC09B2" w:rsidRPr="00FC09B2" w:rsidRDefault="00FC09B2" w:rsidP="00C5744D">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w:t>
      </w:r>
      <w:r w:rsidR="00C5744D">
        <w:rPr>
          <w:rFonts w:eastAsia="Times New Roman" w:cs="Times New Roman"/>
          <w:szCs w:val="24"/>
          <w:lang w:eastAsia="ru-RU"/>
        </w:rPr>
        <w:t>еральной службе по аккредитации</w:t>
      </w:r>
      <w:r w:rsidRPr="00FC09B2">
        <w:rPr>
          <w:rFonts w:eastAsia="Times New Roman" w:cs="Times New Roman"/>
          <w:szCs w:val="24"/>
          <w:lang w:eastAsia="ru-RU"/>
        </w:rPr>
        <w:t xml:space="preserve">,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235153">
        <w:rPr>
          <w:rFonts w:eastAsia="Times New Roman" w:cs="Times New Roman"/>
          <w:i/>
          <w:szCs w:val="24"/>
          <w:lang w:eastAsia="ru-RU"/>
        </w:rPr>
        <w:t xml:space="preserve">статьей 49 Федерального закона </w:t>
      </w:r>
      <w:r w:rsidRPr="00235153">
        <w:rPr>
          <w:rFonts w:eastAsia="Times New Roman" w:cs="Times New Roman"/>
          <w:i/>
          <w:szCs w:val="24"/>
          <w:lang w:eastAsia="ru-RU"/>
        </w:rPr>
        <w:br/>
        <w:t>№ 248-ФЗ</w:t>
      </w:r>
      <w:r w:rsidRPr="00FC09B2">
        <w:rPr>
          <w:rFonts w:eastAsia="Times New Roman" w:cs="Times New Roman"/>
          <w:szCs w:val="24"/>
          <w:lang w:eastAsia="ru-RU"/>
        </w:rPr>
        <w:t xml:space="preserve"> 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Порядок проведения Росаккредитацией указанных профилактических мероприятий установлен Положением о государственном контроле.</w:t>
      </w:r>
    </w:p>
    <w:p w14:paraId="5EB1BE82" w14:textId="77777777" w:rsidR="00FC09B2" w:rsidRPr="00FC09B2" w:rsidRDefault="00FC09B2" w:rsidP="00FC09B2">
      <w:pPr>
        <w:widowControl w:val="0"/>
        <w:autoSpaceDE w:val="0"/>
        <w:autoSpaceDN w:val="0"/>
        <w:adjustRightInd w:val="0"/>
        <w:spacing w:before="240" w:line="240" w:lineRule="auto"/>
        <w:ind w:firstLine="540"/>
        <w:jc w:val="both"/>
        <w:rPr>
          <w:rFonts w:eastAsia="Times New Roman" w:cs="Times New Roman"/>
          <w:szCs w:val="24"/>
          <w:lang w:eastAsia="ru-RU"/>
        </w:rPr>
      </w:pPr>
    </w:p>
    <w:p w14:paraId="63E666E7" w14:textId="3F764D49" w:rsidR="00FC09B2" w:rsidRDefault="00FC09B2" w:rsidP="0023515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2" w:name="_Toc97222305"/>
      <w:r w:rsidRPr="00FC09B2">
        <w:rPr>
          <w:rFonts w:eastAsia="Times New Roman" w:cs="Times New Roman"/>
          <w:b/>
          <w:bCs/>
          <w:szCs w:val="24"/>
          <w:lang w:eastAsia="ru-RU"/>
        </w:rPr>
        <w:t>8.3. Контрольные (надзорные) мероприятия</w:t>
      </w:r>
      <w:bookmarkEnd w:id="72"/>
    </w:p>
    <w:p w14:paraId="387FC17C" w14:textId="77777777" w:rsidR="00235153" w:rsidRPr="00FC09B2" w:rsidRDefault="00235153" w:rsidP="0023515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906986B" w14:textId="77777777"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также посредством проведения </w:t>
      </w:r>
      <w:r w:rsidRPr="00FC09B2">
        <w:rPr>
          <w:rFonts w:eastAsia="Times New Roman" w:cs="Times New Roman"/>
          <w:szCs w:val="24"/>
          <w:lang w:eastAsia="ru-RU"/>
        </w:rPr>
        <w:lastRenderedPageBreak/>
        <w:t>следующих контрольных (надзорных) мероприятий:</w:t>
      </w:r>
    </w:p>
    <w:p w14:paraId="2D11F4F3" w14:textId="208365C4"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наблюдение за соблюдением обязательных требований;</w:t>
      </w:r>
    </w:p>
    <w:p w14:paraId="24EECAF9" w14:textId="149ADF9B"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документарная проверка;</w:t>
      </w:r>
    </w:p>
    <w:p w14:paraId="77ED6AE0" w14:textId="11459874"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инспекционный визит;</w:t>
      </w:r>
    </w:p>
    <w:p w14:paraId="6A2A0AF5" w14:textId="0191C68F"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выездная проверка.</w:t>
      </w:r>
    </w:p>
    <w:p w14:paraId="69F3554F" w14:textId="77777777"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1C6905FA"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5B66BE6C"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3A66B80C"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sidR="00FC09B2">
        <w:rPr>
          <w:rFonts w:eastAsia="Times New Roman" w:cs="Times New Roman"/>
          <w:szCs w:val="24"/>
          <w:lang w:eastAsia="ru-RU"/>
        </w:rPr>
        <w:br/>
      </w:r>
      <w:r w:rsidR="00FC09B2"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7BBEB9C0" w14:textId="316B2B2B"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для оценки исполнения аккредитованным лицом обязательных требований, в целях проверки информации, предусмотренной </w:t>
      </w:r>
      <w:r w:rsidRPr="00235153">
        <w:rPr>
          <w:rFonts w:eastAsia="Times New Roman" w:cs="Times New Roman"/>
          <w:i/>
          <w:szCs w:val="24"/>
          <w:lang w:eastAsia="ru-RU"/>
        </w:rPr>
        <w:t>пунктом 1 части 1 статьи 57 Федерального закона № 248-ФЗ</w:t>
      </w:r>
      <w:r w:rsidRPr="00FC09B2">
        <w:rPr>
          <w:rFonts w:eastAsia="Times New Roman" w:cs="Times New Roman"/>
          <w:szCs w:val="24"/>
          <w:lang w:eastAsia="ru-RU"/>
        </w:rPr>
        <w:t xml:space="preserve">, а также оценки исполнения решения, предусмотренного </w:t>
      </w:r>
      <w:r w:rsidRPr="00235153">
        <w:rPr>
          <w:rFonts w:eastAsia="Times New Roman" w:cs="Times New Roman"/>
          <w:i/>
          <w:szCs w:val="24"/>
          <w:lang w:eastAsia="ru-RU"/>
        </w:rPr>
        <w:t>пунктом 5 части 1 статьи 57 Федерального закона № 248-ФЗ</w:t>
      </w:r>
      <w:r w:rsidRPr="00FC09B2">
        <w:rPr>
          <w:rFonts w:eastAsia="Times New Roman" w:cs="Times New Roman"/>
          <w:szCs w:val="24"/>
          <w:lang w:eastAsia="ru-RU"/>
        </w:rPr>
        <w:t>.</w:t>
      </w:r>
    </w:p>
    <w:p w14:paraId="5EE8E945" w14:textId="6DC2145D"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посредством взаимодействия </w:t>
      </w:r>
      <w:r>
        <w:rPr>
          <w:rFonts w:eastAsia="Times New Roman" w:cs="Times New Roman"/>
          <w:szCs w:val="24"/>
          <w:lang w:eastAsia="ru-RU"/>
        </w:rPr>
        <w:br/>
      </w:r>
      <w:r w:rsidRPr="00FC09B2">
        <w:rPr>
          <w:rFonts w:eastAsia="Times New Roman" w:cs="Times New Roman"/>
          <w:szCs w:val="24"/>
          <w:lang w:eastAsia="ru-RU"/>
        </w:rPr>
        <w:t xml:space="preserve">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w:t>
      </w:r>
      <w:r w:rsidRPr="00FC09B2">
        <w:rPr>
          <w:rFonts w:eastAsia="Times New Roman" w:cs="Times New Roman"/>
          <w:szCs w:val="24"/>
          <w:lang w:eastAsia="ru-RU"/>
        </w:rPr>
        <w:lastRenderedPageBreak/>
        <w:t>территориального органа.</w:t>
      </w:r>
    </w:p>
    <w:p w14:paraId="2849D2E9" w14:textId="77777777"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0D291DE3"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удостовериться в полноте и достоверности сведений, которые содержатся </w:t>
      </w:r>
      <w:r w:rsidR="00FC09B2">
        <w:rPr>
          <w:rFonts w:eastAsia="Times New Roman" w:cs="Times New Roman"/>
          <w:szCs w:val="24"/>
          <w:lang w:eastAsia="ru-RU"/>
        </w:rPr>
        <w:br/>
      </w:r>
      <w:r w:rsidR="00FC09B2"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sidR="00FC09B2">
        <w:rPr>
          <w:rFonts w:eastAsia="Times New Roman" w:cs="Times New Roman"/>
          <w:szCs w:val="24"/>
          <w:lang w:eastAsia="ru-RU"/>
        </w:rPr>
        <w:br/>
      </w:r>
      <w:r w:rsidR="00FC09B2" w:rsidRPr="00FC09B2">
        <w:rPr>
          <w:rFonts w:eastAsia="Times New Roman" w:cs="Times New Roman"/>
          <w:szCs w:val="24"/>
          <w:lang w:eastAsia="ru-RU"/>
        </w:rPr>
        <w:t xml:space="preserve">и объяснениях аккредитованного лица; </w:t>
      </w:r>
    </w:p>
    <w:p w14:paraId="5FD13C67" w14:textId="5B1702AA"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235153">
        <w:rPr>
          <w:rFonts w:eastAsia="Times New Roman" w:cs="Times New Roman"/>
          <w:i/>
          <w:szCs w:val="24"/>
          <w:lang w:eastAsia="ru-RU"/>
        </w:rPr>
        <w:t xml:space="preserve">пунктами 1, </w:t>
      </w:r>
      <w:hyperlink r:id="rId14" w:history="1">
        <w:r w:rsidRPr="00235153">
          <w:rPr>
            <w:rFonts w:eastAsia="Times New Roman" w:cs="Times New Roman"/>
            <w:i/>
            <w:szCs w:val="24"/>
            <w:lang w:eastAsia="ru-RU"/>
          </w:rPr>
          <w:t>3</w:t>
        </w:r>
      </w:hyperlink>
      <w:r w:rsidRPr="00235153">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включая:</w:t>
      </w:r>
    </w:p>
    <w:p w14:paraId="218AA259" w14:textId="41494DB3"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sidR="00FC09B2">
        <w:rPr>
          <w:rFonts w:eastAsia="Times New Roman" w:cs="Times New Roman"/>
          <w:szCs w:val="24"/>
          <w:lang w:eastAsia="ru-RU"/>
        </w:rPr>
        <w:br/>
      </w:r>
      <w:r w:rsidR="00FC09B2"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4F2ED264"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00FC09B2" w:rsidRPr="00235153">
        <w:rPr>
          <w:rFonts w:eastAsia="Times New Roman" w:cs="Times New Roman"/>
          <w:i/>
          <w:szCs w:val="24"/>
          <w:lang w:eastAsia="ru-RU"/>
        </w:rPr>
        <w:t>приказом Минэкономразвития России № 34</w:t>
      </w:r>
      <w:r w:rsidR="00FC09B2" w:rsidRPr="00FC09B2">
        <w:rPr>
          <w:rFonts w:eastAsia="Times New Roman" w:cs="Times New Roman"/>
          <w:szCs w:val="24"/>
          <w:lang w:eastAsia="ru-RU"/>
        </w:rPr>
        <w:t>;</w:t>
      </w:r>
    </w:p>
    <w:p w14:paraId="5F224598" w14:textId="0C8663DB" w:rsidR="00FC09B2"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00FC09B2" w:rsidRPr="00235153">
        <w:rPr>
          <w:rFonts w:eastAsia="Times New Roman" w:cs="Times New Roman"/>
          <w:i/>
          <w:szCs w:val="24"/>
          <w:lang w:eastAsia="ru-RU"/>
        </w:rPr>
        <w:t>статьей 24 Федерального закона № 412-ФЗ</w:t>
      </w:r>
      <w:r w:rsidR="00FC09B2" w:rsidRPr="00FC09B2">
        <w:rPr>
          <w:rFonts w:eastAsia="Times New Roman" w:cs="Times New Roman"/>
          <w:szCs w:val="24"/>
          <w:lang w:eastAsia="ru-RU"/>
        </w:rPr>
        <w:t>.</w:t>
      </w:r>
    </w:p>
    <w:p w14:paraId="40D4B667" w14:textId="08C679BA"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w:t>
      </w:r>
      <w:r w:rsidRPr="00235153">
        <w:rPr>
          <w:rFonts w:eastAsia="Times New Roman" w:cs="Times New Roman"/>
          <w:i/>
          <w:szCs w:val="24"/>
          <w:lang w:eastAsia="ru-RU"/>
        </w:rPr>
        <w:t xml:space="preserve">со статьями 58 - </w:t>
      </w:r>
      <w:hyperlink r:id="rId15" w:history="1">
        <w:r w:rsidRPr="00235153">
          <w:rPr>
            <w:rFonts w:eastAsia="Times New Roman" w:cs="Times New Roman"/>
            <w:i/>
            <w:szCs w:val="24"/>
            <w:lang w:eastAsia="ru-RU"/>
          </w:rPr>
          <w:t>60</w:t>
        </w:r>
      </w:hyperlink>
      <w:r w:rsidRPr="00235153">
        <w:rPr>
          <w:rFonts w:eastAsia="Times New Roman" w:cs="Times New Roman"/>
          <w:i/>
          <w:szCs w:val="24"/>
          <w:lang w:eastAsia="ru-RU"/>
        </w:rPr>
        <w:t xml:space="preserve"> Федерального закона </w:t>
      </w:r>
      <w:r w:rsidR="00883203" w:rsidRPr="00235153">
        <w:rPr>
          <w:rFonts w:eastAsia="Times New Roman" w:cs="Times New Roman"/>
          <w:i/>
          <w:szCs w:val="24"/>
          <w:lang w:eastAsia="ru-RU"/>
        </w:rPr>
        <w:t>№</w:t>
      </w:r>
      <w:r w:rsidRPr="00235153">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w:t>
      </w:r>
      <w:r w:rsidRPr="00235153">
        <w:rPr>
          <w:rFonts w:eastAsia="Times New Roman" w:cs="Times New Roman"/>
          <w:i/>
          <w:szCs w:val="24"/>
          <w:lang w:eastAsia="ru-RU"/>
        </w:rPr>
        <w:t xml:space="preserve">Положением </w:t>
      </w:r>
      <w:r w:rsidR="00883203" w:rsidRPr="00235153">
        <w:rPr>
          <w:rFonts w:eastAsia="Times New Roman" w:cs="Times New Roman"/>
          <w:i/>
          <w:szCs w:val="24"/>
          <w:lang w:eastAsia="ru-RU"/>
        </w:rPr>
        <w:br/>
      </w:r>
      <w:r w:rsidRPr="00235153">
        <w:rPr>
          <w:rFonts w:eastAsia="Times New Roman" w:cs="Times New Roman"/>
          <w:i/>
          <w:szCs w:val="24"/>
          <w:lang w:eastAsia="ru-RU"/>
        </w:rPr>
        <w:t>о государственном контроле</w:t>
      </w:r>
      <w:r w:rsidRPr="00FC09B2">
        <w:rPr>
          <w:rFonts w:eastAsia="Times New Roman" w:cs="Times New Roman"/>
          <w:szCs w:val="24"/>
          <w:lang w:eastAsia="ru-RU"/>
        </w:rPr>
        <w:t>.</w:t>
      </w:r>
    </w:p>
    <w:p w14:paraId="7B1799A6" w14:textId="401F7845" w:rsidR="00FC09B2" w:rsidRDefault="00FC09B2" w:rsidP="00235153">
      <w:pPr>
        <w:widowControl w:val="0"/>
        <w:autoSpaceDE w:val="0"/>
        <w:autoSpaceDN w:val="0"/>
        <w:adjustRightInd w:val="0"/>
        <w:spacing w:line="240" w:lineRule="auto"/>
        <w:ind w:firstLine="539"/>
        <w:jc w:val="both"/>
        <w:rPr>
          <w:rFonts w:eastAsia="Times New Roman" w:cs="Times New Roman"/>
          <w:i/>
          <w:szCs w:val="24"/>
          <w:lang w:eastAsia="ru-RU"/>
        </w:rPr>
      </w:pPr>
      <w:r w:rsidRPr="00FC09B2">
        <w:rPr>
          <w:rFonts w:eastAsia="Times New Roman" w:cs="Times New Roman"/>
          <w:szCs w:val="24"/>
          <w:lang w:eastAsia="ru-RU"/>
        </w:rPr>
        <w:t xml:space="preserve">Порядок организации и сроки проведения Росаккредитацией вышеуказанных контрольных (надзорных) мероприятий установлены </w:t>
      </w:r>
      <w:r w:rsidRPr="00235153">
        <w:rPr>
          <w:rFonts w:eastAsia="Times New Roman" w:cs="Times New Roman"/>
          <w:i/>
          <w:szCs w:val="24"/>
          <w:lang w:eastAsia="ru-RU"/>
        </w:rPr>
        <w:t>Положен</w:t>
      </w:r>
      <w:r w:rsidR="00235153">
        <w:rPr>
          <w:rFonts w:eastAsia="Times New Roman" w:cs="Times New Roman"/>
          <w:i/>
          <w:szCs w:val="24"/>
          <w:lang w:eastAsia="ru-RU"/>
        </w:rPr>
        <w:t>ием о государственном контроле.</w:t>
      </w:r>
    </w:p>
    <w:p w14:paraId="1255C024" w14:textId="77777777" w:rsidR="00235153" w:rsidRPr="00235153" w:rsidRDefault="00235153" w:rsidP="00235153">
      <w:pPr>
        <w:widowControl w:val="0"/>
        <w:autoSpaceDE w:val="0"/>
        <w:autoSpaceDN w:val="0"/>
        <w:adjustRightInd w:val="0"/>
        <w:spacing w:line="240" w:lineRule="auto"/>
        <w:ind w:firstLine="539"/>
        <w:jc w:val="both"/>
        <w:rPr>
          <w:rFonts w:eastAsia="Times New Roman" w:cs="Times New Roman"/>
          <w:i/>
          <w:szCs w:val="24"/>
          <w:lang w:eastAsia="ru-RU"/>
        </w:rPr>
      </w:pPr>
    </w:p>
    <w:p w14:paraId="536E8158" w14:textId="14015514" w:rsidR="00FC09B2" w:rsidRDefault="00FC09B2" w:rsidP="0023515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3" w:name="_Toc97222306"/>
      <w:r w:rsidRPr="00FC09B2">
        <w:rPr>
          <w:rFonts w:eastAsia="Times New Roman" w:cs="Times New Roman"/>
          <w:b/>
          <w:bCs/>
          <w:szCs w:val="24"/>
          <w:lang w:eastAsia="ru-RU"/>
        </w:rPr>
        <w:t>8.4. Результаты контрольного (надзорного) мероприятия</w:t>
      </w:r>
      <w:bookmarkEnd w:id="73"/>
    </w:p>
    <w:p w14:paraId="1229AE45" w14:textId="77777777" w:rsidR="00235153" w:rsidRPr="00FC09B2" w:rsidRDefault="00235153" w:rsidP="0023515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164F98A" w14:textId="77777777"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w:t>
      </w:r>
      <w:r w:rsidRPr="00FC09B2">
        <w:rPr>
          <w:rFonts w:eastAsia="Times New Roman" w:cs="Times New Roman"/>
          <w:szCs w:val="24"/>
          <w:lang w:eastAsia="ru-RU"/>
        </w:rPr>
        <w:lastRenderedPageBreak/>
        <w:t>установлен Положением о государственном контроле.</w:t>
      </w:r>
    </w:p>
    <w:p w14:paraId="20A212CB" w14:textId="2E565309" w:rsidR="00957539" w:rsidRDefault="00957539" w:rsidP="00235153">
      <w:pPr>
        <w:widowControl w:val="0"/>
        <w:autoSpaceDE w:val="0"/>
        <w:autoSpaceDN w:val="0"/>
        <w:adjustRightInd w:val="0"/>
        <w:spacing w:line="240" w:lineRule="auto"/>
        <w:ind w:firstLine="539"/>
        <w:jc w:val="both"/>
        <w:rPr>
          <w:rFonts w:eastAsia="Times New Roman" w:cs="Times New Roman"/>
          <w:szCs w:val="24"/>
          <w:lang w:eastAsia="ru-RU"/>
        </w:rPr>
      </w:pPr>
      <w:r>
        <w:t xml:space="preserve">В случае проведения документарной проверки акт направляется аккредитованному лицу в порядке, установленном </w:t>
      </w:r>
      <w:r w:rsidRPr="00235153">
        <w:rPr>
          <w:i/>
        </w:rPr>
        <w:t xml:space="preserve">статьей 21 Федерального закона </w:t>
      </w:r>
      <w:r w:rsidR="00235153" w:rsidRPr="00235153">
        <w:rPr>
          <w:i/>
        </w:rPr>
        <w:t>№248-ФЗ</w:t>
      </w:r>
      <w:r>
        <w:t>,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Правительством Российской Федерации.</w:t>
      </w:r>
    </w:p>
    <w:p w14:paraId="29C6048B" w14:textId="6F8D73D8"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6CEC3B49" w14:textId="04FA5AFC" w:rsidR="00883203" w:rsidRDefault="00FC09B2" w:rsidP="00235153">
      <w:pPr>
        <w:widowControl w:val="0"/>
        <w:autoSpaceDE w:val="0"/>
        <w:autoSpaceDN w:val="0"/>
        <w:adjustRightInd w:val="0"/>
        <w:spacing w:line="240" w:lineRule="auto"/>
        <w:ind w:firstLine="539"/>
        <w:jc w:val="both"/>
        <w:rPr>
          <w:rFonts w:eastAsia="Times New Roman" w:cs="Times New Roman"/>
          <w:szCs w:val="24"/>
          <w:lang w:eastAsia="ru-RU"/>
        </w:rPr>
      </w:pPr>
      <w:bookmarkStart w:id="74" w:name="Par245"/>
      <w:bookmarkEnd w:id="74"/>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138128E0" w14:textId="77777777" w:rsidR="00235153" w:rsidRPr="00FC09B2"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p>
    <w:p w14:paraId="2FDA4318" w14:textId="77777777" w:rsidR="00883203" w:rsidRPr="00883203" w:rsidRDefault="00883203" w:rsidP="0023515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222307"/>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5"/>
      <w:r w:rsidRPr="00883203">
        <w:rPr>
          <w:rFonts w:eastAsia="Times New Roman" w:cs="Times New Roman"/>
          <w:b/>
          <w:bCs/>
          <w:szCs w:val="24"/>
          <w:lang w:eastAsia="ru-RU"/>
        </w:rPr>
        <w:t xml:space="preserve"> </w:t>
      </w:r>
    </w:p>
    <w:p w14:paraId="634CC642" w14:textId="77777777" w:rsidR="00883203" w:rsidRPr="00883203" w:rsidRDefault="00883203" w:rsidP="00883203">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883203">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w:t>
      </w:r>
      <w:r w:rsidRPr="00235153">
        <w:rPr>
          <w:rFonts w:eastAsia="Times New Roman" w:cs="Times New Roman"/>
          <w:i/>
          <w:szCs w:val="24"/>
          <w:lang w:eastAsia="ru-RU"/>
        </w:rPr>
        <w:t>с 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883203">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23515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6" w:name="_Toc97222308"/>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6"/>
    </w:p>
    <w:p w14:paraId="54D86135" w14:textId="77777777" w:rsidR="00883203" w:rsidRPr="00883203" w:rsidRDefault="00883203" w:rsidP="00883203">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с </w:t>
      </w:r>
      <w:r w:rsidRPr="00235153">
        <w:rPr>
          <w:rFonts w:eastAsia="Times New Roman" w:cs="Times New Roman"/>
          <w:i/>
          <w:szCs w:val="24"/>
          <w:lang w:eastAsia="ru-RU"/>
        </w:rPr>
        <w:t>Федеральным законом № 210-ФЗ</w:t>
      </w:r>
      <w:r w:rsidRPr="00883203">
        <w:rPr>
          <w:rFonts w:eastAsia="Times New Roman" w:cs="Times New Roman"/>
          <w:szCs w:val="24"/>
          <w:lang w:eastAsia="ru-RU"/>
        </w:rPr>
        <w:t xml:space="preserve">, Правилами, утвержденными постановлением </w:t>
      </w:r>
      <w:r w:rsidRPr="00235153">
        <w:rPr>
          <w:rFonts w:eastAsia="Times New Roman" w:cs="Times New Roman"/>
          <w:i/>
          <w:szCs w:val="24"/>
          <w:lang w:eastAsia="ru-RU"/>
        </w:rPr>
        <w:t xml:space="preserve">Правительства Российской Федерации </w:t>
      </w:r>
      <w:r w:rsidRPr="00235153">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235153" w:rsidRDefault="00883203" w:rsidP="00235153">
      <w:pPr>
        <w:widowControl w:val="0"/>
        <w:autoSpaceDE w:val="0"/>
        <w:autoSpaceDN w:val="0"/>
        <w:adjustRightInd w:val="0"/>
        <w:spacing w:line="240" w:lineRule="auto"/>
        <w:ind w:firstLine="539"/>
        <w:jc w:val="both"/>
        <w:rPr>
          <w:rFonts w:eastAsia="Times New Roman" w:cs="Times New Roman"/>
          <w:i/>
          <w:szCs w:val="24"/>
          <w:lang w:eastAsia="ru-RU"/>
        </w:rPr>
      </w:pPr>
      <w:r w:rsidRPr="00883203">
        <w:rPr>
          <w:rFonts w:eastAsia="Times New Roman" w:cs="Times New Roman"/>
          <w:szCs w:val="24"/>
          <w:lang w:eastAsia="ru-RU"/>
        </w:rPr>
        <w:t xml:space="preserve">а) нарушение срока регистрации запроса заявителя о предоставлении </w:t>
      </w:r>
      <w:r w:rsidRPr="00883203">
        <w:rPr>
          <w:rFonts w:eastAsia="Times New Roman" w:cs="Times New Roman"/>
          <w:szCs w:val="24"/>
          <w:lang w:eastAsia="ru-RU"/>
        </w:rPr>
        <w:lastRenderedPageBreak/>
        <w:t>государственной услуги, запроса, указанного в </w:t>
      </w:r>
      <w:r w:rsidRPr="00235153">
        <w:rPr>
          <w:rFonts w:eastAsia="Times New Roman" w:cs="Times New Roman"/>
          <w:i/>
          <w:szCs w:val="24"/>
          <w:lang w:eastAsia="ru-RU"/>
        </w:rPr>
        <w:t>статье 15.1 Федерального закона № 210-ФЗ;</w:t>
      </w:r>
    </w:p>
    <w:p w14:paraId="5F25B040"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w:t>
      </w:r>
      <w:r w:rsidRPr="00235153">
        <w:rPr>
          <w:rFonts w:eastAsia="Times New Roman" w:cs="Times New Roman"/>
          <w:i/>
          <w:szCs w:val="24"/>
          <w:lang w:eastAsia="ru-RU"/>
        </w:rPr>
        <w:t>Правилами</w:t>
      </w:r>
      <w:r w:rsidRPr="00883203">
        <w:rPr>
          <w:rFonts w:eastAsia="Times New Roman" w:cs="Times New Roman"/>
          <w:szCs w:val="24"/>
          <w:lang w:eastAsia="ru-RU"/>
        </w:rPr>
        <w:t xml:space="preserve">, утвержденными постановлением </w:t>
      </w:r>
      <w:r w:rsidRPr="00235153">
        <w:rPr>
          <w:rFonts w:eastAsia="Times New Roman" w:cs="Times New Roman"/>
          <w:i/>
          <w:szCs w:val="24"/>
          <w:lang w:eastAsia="ru-RU"/>
        </w:rPr>
        <w:t>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883203">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16F7C5D4" w:rsidR="00883203" w:rsidRDefault="00883203" w:rsidP="0023515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7" w:name="_Toc97222309"/>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7"/>
    </w:p>
    <w:p w14:paraId="3A6D2344" w14:textId="77777777" w:rsidR="00235153" w:rsidRPr="00883203" w:rsidRDefault="00235153" w:rsidP="0023515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AD9703D" w14:textId="2F3E53C3"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235153">
        <w:rPr>
          <w:rFonts w:eastAsia="Times New Roman" w:cs="Times New Roman"/>
          <w:i/>
          <w:szCs w:val="24"/>
          <w:lang w:eastAsia="ru-RU"/>
        </w:rPr>
        <w:t xml:space="preserve">главой 9 Федерального закона </w:t>
      </w:r>
      <w:r w:rsidRPr="00235153">
        <w:rPr>
          <w:rFonts w:eastAsia="Times New Roman" w:cs="Times New Roman"/>
          <w:i/>
          <w:szCs w:val="24"/>
          <w:lang w:eastAsia="ru-RU"/>
        </w:rPr>
        <w:br/>
        <w:t xml:space="preserve">№ 248-ФЗ и Федеральным </w:t>
      </w:r>
      <w:hyperlink r:id="rId16" w:history="1">
        <w:r w:rsidRPr="00235153">
          <w:rPr>
            <w:rFonts w:eastAsia="Times New Roman" w:cs="Times New Roman"/>
            <w:i/>
            <w:szCs w:val="24"/>
            <w:lang w:eastAsia="ru-RU"/>
          </w:rPr>
          <w:t>законом</w:t>
        </w:r>
      </w:hyperlink>
      <w:r w:rsidRPr="00235153">
        <w:rPr>
          <w:rFonts w:eastAsia="Times New Roman" w:cs="Times New Roman"/>
          <w:i/>
          <w:szCs w:val="24"/>
          <w:lang w:eastAsia="ru-RU"/>
        </w:rPr>
        <w:t xml:space="preserve"> №</w:t>
      </w:r>
      <w:r w:rsidR="00235153">
        <w:rPr>
          <w:rFonts w:eastAsia="Times New Roman" w:cs="Times New Roman"/>
          <w:i/>
          <w:szCs w:val="24"/>
          <w:lang w:eastAsia="ru-RU"/>
        </w:rPr>
        <w:t xml:space="preserve"> 412</w:t>
      </w:r>
      <w:r w:rsidRPr="00235153">
        <w:rPr>
          <w:rFonts w:eastAsia="Times New Roman" w:cs="Times New Roman"/>
          <w:i/>
          <w:szCs w:val="24"/>
          <w:lang w:eastAsia="ru-RU"/>
        </w:rPr>
        <w:t>-ФЗ</w:t>
      </w:r>
      <w:r w:rsidRPr="00883203">
        <w:rPr>
          <w:rFonts w:eastAsia="Times New Roman" w:cs="Times New Roman"/>
          <w:szCs w:val="24"/>
          <w:lang w:eastAsia="ru-RU"/>
        </w:rPr>
        <w:t>.</w:t>
      </w:r>
    </w:p>
    <w:p w14:paraId="62B3B617" w14:textId="338DE5A8"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w:t>
      </w:r>
      <w:r w:rsidRPr="00883203">
        <w:rPr>
          <w:rFonts w:eastAsia="Times New Roman" w:cs="Times New Roman"/>
          <w:szCs w:val="24"/>
          <w:lang w:eastAsia="ru-RU"/>
        </w:rPr>
        <w:lastRenderedPageBreak/>
        <w:t>пунктом либо в Комиссию по апелляциям в соответствии с пунктом 8.3. настояще</w:t>
      </w:r>
      <w:r>
        <w:rPr>
          <w:rFonts w:eastAsia="Times New Roman" w:cs="Times New Roman"/>
          <w:szCs w:val="24"/>
          <w:lang w:eastAsia="ru-RU"/>
        </w:rPr>
        <w:t>го документа</w:t>
      </w:r>
      <w:r w:rsidRPr="00883203">
        <w:rPr>
          <w:rFonts w:eastAsia="Times New Roman" w:cs="Times New Roman"/>
          <w:szCs w:val="24"/>
          <w:lang w:eastAsia="ru-RU"/>
        </w:rPr>
        <w:t>.</w:t>
      </w:r>
    </w:p>
    <w:p w14:paraId="235D79B5" w14:textId="5D8E38CB"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203AA2A1"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решений о проведении контрольных (надзорных) мероприятий; </w:t>
      </w:r>
    </w:p>
    <w:p w14:paraId="0BE2388E" w14:textId="7D92CF24"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137B0855"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действий (бездействия) должностных лиц контрольного (надзорного) органа </w:t>
      </w:r>
      <w:r w:rsidR="00883203">
        <w:rPr>
          <w:rFonts w:eastAsia="Times New Roman" w:cs="Times New Roman"/>
          <w:szCs w:val="24"/>
          <w:lang w:eastAsia="ru-RU"/>
        </w:rPr>
        <w:br/>
      </w:r>
      <w:r w:rsidR="00883203"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235153">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07DE7D16"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6C14AFE9"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1BE05AB8"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54C28655"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имеется решение суда по вопросам, поставленным в жалобе; </w:t>
      </w:r>
    </w:p>
    <w:p w14:paraId="36E2D8BD"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2DF7A79D"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109F2629"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м</w:t>
      </w:r>
      <w:r w:rsidR="00883203" w:rsidRPr="00883203">
        <w:rPr>
          <w:rFonts w:eastAsia="Times New Roman" w:cs="Times New Roman"/>
          <w:szCs w:val="24"/>
          <w:lang w:eastAsia="ru-RU"/>
        </w:rPr>
        <w:t xml:space="preserve"> жалоба подана в ненадлежащий уполномоченный орган; </w:t>
      </w:r>
    </w:p>
    <w:p w14:paraId="1107AED7" w14:textId="1C747AAD"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lastRenderedPageBreak/>
        <w:t>–</w:t>
      </w:r>
      <w:r w:rsidR="00883203" w:rsidRPr="00883203">
        <w:rPr>
          <w:rFonts w:eastAsia="Times New Roman" w:cs="Times New Roman"/>
          <w:szCs w:val="24"/>
          <w:lang w:eastAsia="ru-RU"/>
        </w:rPr>
        <w:t xml:space="preserve">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235153" w:rsidRDefault="00883203" w:rsidP="00235153">
      <w:pPr>
        <w:widowControl w:val="0"/>
        <w:autoSpaceDE w:val="0"/>
        <w:autoSpaceDN w:val="0"/>
        <w:adjustRightInd w:val="0"/>
        <w:spacing w:line="240" w:lineRule="auto"/>
        <w:ind w:firstLine="539"/>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235153">
        <w:rPr>
          <w:rFonts w:eastAsia="Times New Roman" w:cs="Times New Roman"/>
          <w:i/>
          <w:szCs w:val="24"/>
          <w:lang w:eastAsia="ru-RU"/>
        </w:rPr>
        <w:t>статьей 43 Федерального закона № 248-ФЗ.</w:t>
      </w:r>
    </w:p>
    <w:p w14:paraId="03DC6B66"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260ED754"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оставляет жалобу без удовлетворения; </w:t>
      </w:r>
    </w:p>
    <w:p w14:paraId="61CC5C05" w14:textId="22E64D65"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отменяет решение Росаккредитации полностью или частично; </w:t>
      </w:r>
    </w:p>
    <w:p w14:paraId="77F31636" w14:textId="454CE76B" w:rsidR="00883203" w:rsidRP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080D59BC" w:rsidR="00883203" w:rsidRDefault="00235153" w:rsidP="00235153">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883203">
      <w:pPr>
        <w:widowControl w:val="0"/>
        <w:autoSpaceDE w:val="0"/>
        <w:autoSpaceDN w:val="0"/>
        <w:adjustRightInd w:val="0"/>
        <w:spacing w:before="240" w:line="240" w:lineRule="auto"/>
        <w:ind w:firstLine="540"/>
        <w:jc w:val="both"/>
        <w:rPr>
          <w:rFonts w:ascii="Arial" w:eastAsia="Times New Roman" w:hAnsi="Arial" w:cs="Arial"/>
          <w:b/>
          <w:bCs/>
          <w:szCs w:val="24"/>
          <w:lang w:eastAsia="ru-RU"/>
        </w:rPr>
      </w:pPr>
    </w:p>
    <w:p w14:paraId="6CB3B490" w14:textId="327DF8CB" w:rsidR="00883203" w:rsidRDefault="00883203" w:rsidP="00235153">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8" w:name="_Toc97222310"/>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8"/>
    </w:p>
    <w:p w14:paraId="25BE51E6" w14:textId="77777777" w:rsidR="00235153" w:rsidRPr="00883203" w:rsidRDefault="00235153" w:rsidP="00235153">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4522DB4B" w14:textId="162EB43B"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46D16E28"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установлен </w:t>
      </w:r>
      <w:r w:rsidRPr="00235153">
        <w:rPr>
          <w:rFonts w:eastAsia="Times New Roman" w:cs="Times New Roman"/>
          <w:i/>
          <w:szCs w:val="24"/>
          <w:lang w:eastAsia="ru-RU"/>
        </w:rPr>
        <w:t>статьей 10 Федерального закона №</w:t>
      </w:r>
      <w:r w:rsidR="00235153">
        <w:rPr>
          <w:rFonts w:eastAsia="Times New Roman" w:cs="Times New Roman"/>
          <w:i/>
          <w:szCs w:val="24"/>
          <w:lang w:eastAsia="ru-RU"/>
        </w:rPr>
        <w:t xml:space="preserve"> 412</w:t>
      </w:r>
      <w:r w:rsidRPr="00235153">
        <w:rPr>
          <w:rFonts w:eastAsia="Times New Roman" w:cs="Times New Roman"/>
          <w:i/>
          <w:szCs w:val="24"/>
          <w:lang w:eastAsia="ru-RU"/>
        </w:rPr>
        <w:t>-ФЗ</w:t>
      </w:r>
      <w:r w:rsidRPr="00883203">
        <w:rPr>
          <w:rFonts w:eastAsia="Times New Roman" w:cs="Times New Roman"/>
          <w:szCs w:val="24"/>
          <w:lang w:eastAsia="ru-RU"/>
        </w:rPr>
        <w:t xml:space="preserve">, </w:t>
      </w:r>
      <w:r w:rsidRPr="00235153">
        <w:rPr>
          <w:rFonts w:eastAsia="Times New Roman" w:cs="Times New Roman"/>
          <w:i/>
          <w:szCs w:val="24"/>
          <w:lang w:eastAsia="ru-RU"/>
        </w:rPr>
        <w:t xml:space="preserve">Положением о Комиссии по апелляциям </w:t>
      </w:r>
      <w:r w:rsidRPr="00235153">
        <w:rPr>
          <w:rFonts w:eastAsia="Times New Roman" w:cs="Times New Roman"/>
          <w:i/>
          <w:szCs w:val="24"/>
          <w:lang w:eastAsia="ru-RU"/>
        </w:rPr>
        <w:br/>
        <w:t>и Регламентом Комиссии по апелляциям</w:t>
      </w:r>
      <w:r w:rsidRPr="00883203">
        <w:rPr>
          <w:rFonts w:eastAsia="Times New Roman" w:cs="Times New Roman"/>
          <w:szCs w:val="24"/>
          <w:lang w:eastAsia="ru-RU"/>
        </w:rPr>
        <w:t>.</w:t>
      </w:r>
    </w:p>
    <w:p w14:paraId="6EFCAF06" w14:textId="0C4100B3"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235153">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w:t>
      </w:r>
      <w:r w:rsidRPr="00883203">
        <w:rPr>
          <w:rFonts w:eastAsia="Times New Roman" w:cs="Times New Roman"/>
          <w:szCs w:val="24"/>
          <w:lang w:eastAsia="ru-RU"/>
        </w:rPr>
        <w:lastRenderedPageBreak/>
        <w:t xml:space="preserve">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883203">
      <w:pPr>
        <w:widowControl w:val="0"/>
        <w:autoSpaceDE w:val="0"/>
        <w:autoSpaceDN w:val="0"/>
        <w:adjustRightInd w:val="0"/>
        <w:spacing w:before="240" w:line="240" w:lineRule="auto"/>
        <w:ind w:firstLine="540"/>
        <w:jc w:val="both"/>
        <w:rPr>
          <w:rFonts w:eastAsia="Times New Roman" w:cs="Times New Roman"/>
          <w:szCs w:val="24"/>
          <w:lang w:eastAsia="ru-RU"/>
        </w:rPr>
      </w:pPr>
    </w:p>
    <w:p w14:paraId="6FCA4473" w14:textId="41EE4368" w:rsidR="00484487" w:rsidRDefault="00484487" w:rsidP="00E07899">
      <w:pPr>
        <w:spacing w:line="240" w:lineRule="auto"/>
        <w:ind w:firstLine="0"/>
        <w:jc w:val="center"/>
        <w:rPr>
          <w:color w:val="22272F"/>
          <w:szCs w:val="24"/>
        </w:rPr>
        <w:sectPr w:rsidR="00484487" w:rsidSect="00C21FC2">
          <w:headerReference w:type="default" r:id="rId17"/>
          <w:footerReference w:type="default" r:id="rId18"/>
          <w:pgSz w:w="11906" w:h="16838"/>
          <w:pgMar w:top="1134" w:right="991" w:bottom="1134" w:left="1701" w:header="283" w:footer="709" w:gutter="0"/>
          <w:cols w:space="708"/>
          <w:docGrid w:linePitch="360"/>
        </w:sectPr>
      </w:pPr>
    </w:p>
    <w:p w14:paraId="62C1F7AE" w14:textId="4CDCDA7A" w:rsidR="00883203" w:rsidRPr="00883203" w:rsidRDefault="00883203" w:rsidP="000F59C0">
      <w:pPr>
        <w:pStyle w:val="1"/>
        <w:spacing w:before="0"/>
        <w:jc w:val="right"/>
      </w:pPr>
      <w:bookmarkStart w:id="79" w:name="_Toc97222311"/>
      <w:r w:rsidRPr="00883203">
        <w:lastRenderedPageBreak/>
        <w:t>Приложение</w:t>
      </w:r>
      <w:r>
        <w:t xml:space="preserve"> 1</w:t>
      </w:r>
      <w:bookmarkEnd w:id="79"/>
    </w:p>
    <w:p w14:paraId="4647AF05" w14:textId="3DCDF5B2" w:rsidR="00883203" w:rsidRDefault="00883203" w:rsidP="000F59C0">
      <w:pPr>
        <w:pStyle w:val="1"/>
        <w:spacing w:before="0"/>
        <w:jc w:val="right"/>
      </w:pPr>
      <w:bookmarkStart w:id="80" w:name="_Toc97222312"/>
      <w:r w:rsidRPr="00883203">
        <w:t>Требования к органу по сертификации</w:t>
      </w:r>
      <w:r w:rsidR="00567826">
        <w:t xml:space="preserve"> систем менеджмента</w:t>
      </w:r>
      <w:bookmarkEnd w:id="80"/>
    </w:p>
    <w:p w14:paraId="2157875B" w14:textId="77777777" w:rsidR="000F59C0" w:rsidRPr="000F59C0" w:rsidRDefault="000F59C0" w:rsidP="000F59C0"/>
    <w:p w14:paraId="1D708FEA" w14:textId="77777777" w:rsidR="00883203" w:rsidRPr="00883203" w:rsidRDefault="00883203" w:rsidP="00883203">
      <w:pPr>
        <w:spacing w:after="160" w:line="259" w:lineRule="auto"/>
        <w:rPr>
          <w:rFonts w:cs="Times New Roman"/>
          <w:b/>
          <w:szCs w:val="24"/>
        </w:rPr>
      </w:pPr>
      <w:r w:rsidRPr="00883203">
        <w:rPr>
          <w:rFonts w:cs="Times New Roman"/>
          <w:b/>
          <w:szCs w:val="24"/>
        </w:rPr>
        <w:t>1. Нормативные ссылки</w:t>
      </w:r>
    </w:p>
    <w:p w14:paraId="006D3A3E" w14:textId="00451489" w:rsidR="00567826" w:rsidRPr="00506F7A" w:rsidRDefault="00567826" w:rsidP="00567826">
      <w:pPr>
        <w:tabs>
          <w:tab w:val="left" w:pos="567"/>
        </w:tabs>
        <w:spacing w:before="240" w:after="120" w:line="240" w:lineRule="auto"/>
        <w:jc w:val="both"/>
        <w:rPr>
          <w:rFonts w:cs="Times New Roman"/>
          <w:szCs w:val="24"/>
        </w:rPr>
      </w:pPr>
      <w:r w:rsidRPr="00506F7A">
        <w:rPr>
          <w:rFonts w:cs="Times New Roman"/>
          <w:szCs w:val="24"/>
        </w:rPr>
        <w:t xml:space="preserve">В своей деятельности орган по сертификации систем менеджмента </w:t>
      </w:r>
      <w:r>
        <w:rPr>
          <w:rFonts w:cs="Times New Roman"/>
          <w:szCs w:val="24"/>
        </w:rPr>
        <w:t xml:space="preserve">(орган по сертификации) </w:t>
      </w:r>
      <w:r w:rsidRPr="00506F7A">
        <w:rPr>
          <w:rFonts w:cs="Times New Roman"/>
          <w:szCs w:val="24"/>
        </w:rPr>
        <w:t>наряду с нормативными ссылками, указанными в схеме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Международного форума по аккредитации (ИАФ/IAF), Международной организации по стандартизации (ИСО/ISO), Международной электротехнической комиссии (МЭК/IEC), документами методического характера, утверждаемыми национальным органом по аккредитации</w:t>
      </w:r>
      <w:r w:rsidR="0003568B">
        <w:rPr>
          <w:rStyle w:val="af4"/>
          <w:rFonts w:cs="Times New Roman"/>
          <w:szCs w:val="24"/>
        </w:rPr>
        <w:footnoteReference w:id="5"/>
      </w:r>
      <w:r w:rsidRPr="00506F7A">
        <w:rPr>
          <w:rFonts w:cs="Times New Roman"/>
          <w:szCs w:val="24"/>
        </w:rP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567826" w:rsidRPr="00236361" w14:paraId="1ADBFA32" w14:textId="77777777" w:rsidTr="006816A1">
        <w:tc>
          <w:tcPr>
            <w:tcW w:w="4672" w:type="dxa"/>
          </w:tcPr>
          <w:p w14:paraId="796010E5" w14:textId="77777777" w:rsidR="00567826" w:rsidRPr="00236361" w:rsidRDefault="00567826" w:rsidP="006816A1">
            <w:pPr>
              <w:spacing w:line="240" w:lineRule="auto"/>
              <w:ind w:firstLine="0"/>
              <w:rPr>
                <w:rFonts w:cs="Times New Roman"/>
                <w:szCs w:val="24"/>
              </w:rPr>
            </w:pPr>
            <w:r w:rsidRPr="00236361">
              <w:rPr>
                <w:rFonts w:cs="Times New Roman"/>
                <w:szCs w:val="24"/>
              </w:rPr>
              <w:t>Федеральный закон № 184-ФЗ</w:t>
            </w:r>
          </w:p>
        </w:tc>
        <w:tc>
          <w:tcPr>
            <w:tcW w:w="4673" w:type="dxa"/>
          </w:tcPr>
          <w:p w14:paraId="2AD52364" w14:textId="77777777" w:rsidR="00567826" w:rsidRDefault="000F59C0" w:rsidP="006816A1">
            <w:pPr>
              <w:spacing w:line="240" w:lineRule="auto"/>
              <w:ind w:firstLine="0"/>
              <w:jc w:val="both"/>
              <w:rPr>
                <w:rFonts w:cs="Times New Roman"/>
                <w:szCs w:val="24"/>
              </w:rPr>
            </w:pPr>
            <w:r>
              <w:rPr>
                <w:rFonts w:cs="Times New Roman"/>
                <w:szCs w:val="24"/>
              </w:rPr>
              <w:t xml:space="preserve">Федеральный закон от 27.12.2002 </w:t>
            </w:r>
            <w:r w:rsidR="00567826" w:rsidRPr="00236361">
              <w:rPr>
                <w:rFonts w:cs="Times New Roman"/>
                <w:szCs w:val="24"/>
              </w:rPr>
              <w:t>№ 184-ФЗ «О техническом регулировании»</w:t>
            </w:r>
          </w:p>
          <w:p w14:paraId="295E1F1A" w14:textId="4BEEFFB8" w:rsidR="000F59C0" w:rsidRPr="00236361" w:rsidRDefault="000F59C0" w:rsidP="006816A1">
            <w:pPr>
              <w:spacing w:line="240" w:lineRule="auto"/>
              <w:ind w:firstLine="0"/>
              <w:jc w:val="both"/>
              <w:rPr>
                <w:rFonts w:cs="Times New Roman"/>
                <w:szCs w:val="24"/>
              </w:rPr>
            </w:pPr>
          </w:p>
        </w:tc>
      </w:tr>
      <w:tr w:rsidR="00567826" w:rsidRPr="00236361" w14:paraId="283B7921" w14:textId="77777777" w:rsidTr="006816A1">
        <w:tc>
          <w:tcPr>
            <w:tcW w:w="4672" w:type="dxa"/>
          </w:tcPr>
          <w:p w14:paraId="041A0A2A" w14:textId="77777777" w:rsidR="00567826" w:rsidRPr="00236361" w:rsidRDefault="00567826" w:rsidP="006816A1">
            <w:pPr>
              <w:spacing w:line="240" w:lineRule="auto"/>
              <w:ind w:firstLine="0"/>
              <w:rPr>
                <w:rFonts w:cs="Times New Roman"/>
                <w:szCs w:val="24"/>
              </w:rPr>
            </w:pPr>
            <w:r w:rsidRPr="00236361">
              <w:rPr>
                <w:rFonts w:cs="Times New Roman"/>
                <w:szCs w:val="24"/>
              </w:rPr>
              <w:t>Федеральный закон № 162-ФЗ</w:t>
            </w:r>
          </w:p>
        </w:tc>
        <w:tc>
          <w:tcPr>
            <w:tcW w:w="4673" w:type="dxa"/>
          </w:tcPr>
          <w:p w14:paraId="45D69D31" w14:textId="77777777" w:rsidR="00567826" w:rsidRDefault="000F59C0" w:rsidP="006816A1">
            <w:pPr>
              <w:spacing w:line="240" w:lineRule="auto"/>
              <w:ind w:firstLine="0"/>
              <w:jc w:val="both"/>
              <w:rPr>
                <w:rFonts w:cs="Times New Roman"/>
                <w:szCs w:val="24"/>
              </w:rPr>
            </w:pPr>
            <w:r>
              <w:rPr>
                <w:rFonts w:cs="Times New Roman"/>
                <w:szCs w:val="24"/>
              </w:rPr>
              <w:t xml:space="preserve">Федеральный закон от 29.06.2015 </w:t>
            </w:r>
            <w:r w:rsidR="00567826" w:rsidRPr="00236361">
              <w:rPr>
                <w:rFonts w:cs="Times New Roman"/>
                <w:szCs w:val="24"/>
              </w:rPr>
              <w:t xml:space="preserve"> </w:t>
            </w:r>
            <w:r w:rsidR="00567826">
              <w:rPr>
                <w:rFonts w:cs="Times New Roman"/>
                <w:szCs w:val="24"/>
              </w:rPr>
              <w:br/>
            </w:r>
            <w:r w:rsidR="00567826" w:rsidRPr="00236361">
              <w:rPr>
                <w:rFonts w:cs="Times New Roman"/>
                <w:szCs w:val="24"/>
              </w:rPr>
              <w:t>№ 162-ФЗ «О стандартизации в Российской Федерации»</w:t>
            </w:r>
          </w:p>
          <w:p w14:paraId="760490FF" w14:textId="6E6578C2" w:rsidR="000F59C0" w:rsidRPr="00236361" w:rsidRDefault="000F59C0" w:rsidP="006816A1">
            <w:pPr>
              <w:spacing w:line="240" w:lineRule="auto"/>
              <w:ind w:firstLine="0"/>
              <w:jc w:val="both"/>
              <w:rPr>
                <w:rFonts w:cs="Times New Roman"/>
                <w:szCs w:val="24"/>
              </w:rPr>
            </w:pPr>
          </w:p>
        </w:tc>
      </w:tr>
      <w:tr w:rsidR="00567826" w:rsidRPr="00236361" w14:paraId="7C5680B1" w14:textId="77777777" w:rsidTr="006816A1">
        <w:tc>
          <w:tcPr>
            <w:tcW w:w="4672" w:type="dxa"/>
          </w:tcPr>
          <w:p w14:paraId="0CA2AF73" w14:textId="77777777" w:rsidR="00567826" w:rsidRPr="00236361" w:rsidRDefault="00567826" w:rsidP="006816A1">
            <w:pPr>
              <w:spacing w:line="240" w:lineRule="auto"/>
              <w:ind w:firstLine="0"/>
              <w:rPr>
                <w:rFonts w:cs="Times New Roman"/>
                <w:szCs w:val="24"/>
              </w:rPr>
            </w:pPr>
            <w:r w:rsidRPr="00236361">
              <w:rPr>
                <w:rFonts w:cs="Times New Roman"/>
                <w:szCs w:val="24"/>
              </w:rPr>
              <w:t>Приказ Минэкономразвития России № 707</w:t>
            </w:r>
          </w:p>
        </w:tc>
        <w:tc>
          <w:tcPr>
            <w:tcW w:w="4673" w:type="dxa"/>
          </w:tcPr>
          <w:p w14:paraId="25F242CA" w14:textId="77777777" w:rsidR="00567826" w:rsidRDefault="00567826" w:rsidP="000F59C0">
            <w:pPr>
              <w:spacing w:line="240" w:lineRule="auto"/>
              <w:ind w:firstLine="0"/>
              <w:jc w:val="both"/>
              <w:rPr>
                <w:rFonts w:cs="Times New Roman"/>
                <w:szCs w:val="24"/>
              </w:rPr>
            </w:pPr>
            <w:r w:rsidRPr="00236361">
              <w:rPr>
                <w:rFonts w:cs="Times New Roman"/>
                <w:szCs w:val="24"/>
              </w:rPr>
              <w:t xml:space="preserve">Приказ Минэкономразвития России </w:t>
            </w:r>
            <w:r>
              <w:rPr>
                <w:rFonts w:cs="Times New Roman"/>
                <w:szCs w:val="24"/>
              </w:rPr>
              <w:br/>
            </w:r>
            <w:r w:rsidRPr="00236361">
              <w:rPr>
                <w:rFonts w:cs="Times New Roman"/>
                <w:szCs w:val="24"/>
              </w:rPr>
              <w:t>от 26</w:t>
            </w:r>
            <w:r w:rsidR="000F59C0">
              <w:rPr>
                <w:rFonts w:cs="Times New Roman"/>
                <w:szCs w:val="24"/>
              </w:rPr>
              <w:t xml:space="preserve">.10.2020 </w:t>
            </w:r>
            <w:r w:rsidRPr="00236361">
              <w:rPr>
                <w:rFonts w:cs="Times New Roman"/>
                <w:szCs w:val="24"/>
              </w:rPr>
              <w:t xml:space="preserve">№ 707 </w:t>
            </w:r>
            <w:r>
              <w:rPr>
                <w:rFonts w:cs="Times New Roman"/>
                <w:szCs w:val="24"/>
              </w:rPr>
              <w:br/>
            </w:r>
            <w:r w:rsidRPr="00236361">
              <w:rPr>
                <w:rFonts w:cs="Times New Roman"/>
                <w:szCs w:val="24"/>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p>
          <w:p w14:paraId="583174B1" w14:textId="6A9309F7" w:rsidR="000F59C0" w:rsidRPr="00236361" w:rsidRDefault="000F59C0" w:rsidP="000F59C0">
            <w:pPr>
              <w:spacing w:line="240" w:lineRule="auto"/>
              <w:ind w:firstLine="0"/>
              <w:jc w:val="both"/>
              <w:rPr>
                <w:rFonts w:cs="Times New Roman"/>
                <w:szCs w:val="24"/>
              </w:rPr>
            </w:pPr>
          </w:p>
        </w:tc>
      </w:tr>
      <w:tr w:rsidR="00567826" w:rsidRPr="00236361" w14:paraId="5D0F86F9" w14:textId="77777777" w:rsidTr="006816A1">
        <w:tc>
          <w:tcPr>
            <w:tcW w:w="4672" w:type="dxa"/>
          </w:tcPr>
          <w:p w14:paraId="1D93F0B4" w14:textId="77777777" w:rsidR="00567826" w:rsidRPr="00236361" w:rsidRDefault="00567826" w:rsidP="006816A1">
            <w:pPr>
              <w:spacing w:line="240" w:lineRule="auto"/>
              <w:ind w:firstLine="0"/>
              <w:rPr>
                <w:rFonts w:cs="Times New Roman"/>
                <w:szCs w:val="24"/>
              </w:rPr>
            </w:pPr>
            <w:r w:rsidRPr="00236361">
              <w:rPr>
                <w:rFonts w:cs="Times New Roman"/>
                <w:szCs w:val="24"/>
              </w:rPr>
              <w:t>ГОСТ Р ИСО/МЭК 17021-1-2017</w:t>
            </w:r>
          </w:p>
        </w:tc>
        <w:tc>
          <w:tcPr>
            <w:tcW w:w="4673" w:type="dxa"/>
          </w:tcPr>
          <w:p w14:paraId="56C347E0" w14:textId="77777777" w:rsidR="00567826" w:rsidRDefault="00567826" w:rsidP="006816A1">
            <w:pPr>
              <w:spacing w:line="240" w:lineRule="auto"/>
              <w:ind w:firstLine="0"/>
              <w:jc w:val="both"/>
              <w:rPr>
                <w:rFonts w:cs="Times New Roman"/>
                <w:szCs w:val="24"/>
              </w:rPr>
            </w:pPr>
            <w:r w:rsidRPr="00236361">
              <w:rPr>
                <w:rFonts w:cs="Times New Roman"/>
                <w:szCs w:val="24"/>
              </w:rPr>
              <w:t xml:space="preserve">Оценка соответствия. Требования </w:t>
            </w:r>
            <w:r>
              <w:rPr>
                <w:rFonts w:cs="Times New Roman"/>
                <w:szCs w:val="24"/>
              </w:rPr>
              <w:br/>
            </w:r>
            <w:r w:rsidRPr="00236361">
              <w:rPr>
                <w:rFonts w:cs="Times New Roman"/>
                <w:szCs w:val="24"/>
              </w:rPr>
              <w:t xml:space="preserve">к органам, проводящим аудит </w:t>
            </w:r>
            <w:r>
              <w:rPr>
                <w:rFonts w:cs="Times New Roman"/>
                <w:szCs w:val="24"/>
              </w:rPr>
              <w:br/>
            </w:r>
            <w:r w:rsidRPr="00236361">
              <w:rPr>
                <w:rFonts w:cs="Times New Roman"/>
                <w:szCs w:val="24"/>
              </w:rPr>
              <w:t>и сертификацию систем менеджмента. Часть 1. Требования</w:t>
            </w:r>
          </w:p>
          <w:p w14:paraId="4F85DA2B" w14:textId="75BFB658" w:rsidR="000F59C0" w:rsidRPr="00236361" w:rsidRDefault="000F59C0" w:rsidP="006816A1">
            <w:pPr>
              <w:spacing w:line="240" w:lineRule="auto"/>
              <w:ind w:firstLine="0"/>
              <w:jc w:val="both"/>
              <w:rPr>
                <w:rFonts w:cs="Times New Roman"/>
                <w:szCs w:val="24"/>
              </w:rPr>
            </w:pPr>
          </w:p>
        </w:tc>
      </w:tr>
      <w:tr w:rsidR="00567826" w:rsidRPr="00236361" w14:paraId="549CA8A8" w14:textId="77777777" w:rsidTr="006816A1">
        <w:tc>
          <w:tcPr>
            <w:tcW w:w="4672" w:type="dxa"/>
          </w:tcPr>
          <w:p w14:paraId="37B9F91E" w14:textId="77777777" w:rsidR="00567826" w:rsidRPr="00236361" w:rsidRDefault="00567826" w:rsidP="006816A1">
            <w:pPr>
              <w:spacing w:line="240" w:lineRule="auto"/>
              <w:ind w:firstLine="0"/>
              <w:rPr>
                <w:rFonts w:cs="Times New Roman"/>
                <w:szCs w:val="24"/>
              </w:rPr>
            </w:pPr>
            <w:r w:rsidRPr="00236361">
              <w:rPr>
                <w:rFonts w:cs="Times New Roman"/>
                <w:szCs w:val="24"/>
              </w:rPr>
              <w:t>ГОСТ Р ИСО/МЭК 17021-2-2021</w:t>
            </w:r>
          </w:p>
        </w:tc>
        <w:tc>
          <w:tcPr>
            <w:tcW w:w="4673" w:type="dxa"/>
          </w:tcPr>
          <w:p w14:paraId="7496B4A2" w14:textId="77777777" w:rsidR="00567826" w:rsidRPr="00236361" w:rsidRDefault="00567826" w:rsidP="006816A1">
            <w:pPr>
              <w:spacing w:line="240" w:lineRule="auto"/>
              <w:ind w:firstLine="0"/>
              <w:jc w:val="both"/>
              <w:rPr>
                <w:rFonts w:cs="Times New Roman"/>
                <w:szCs w:val="24"/>
              </w:rPr>
            </w:pPr>
            <w:r w:rsidRPr="00236361">
              <w:rPr>
                <w:rFonts w:cs="Times New Roman"/>
                <w:szCs w:val="24"/>
              </w:rPr>
              <w:t xml:space="preserve">Оценка соответствия. Требования </w:t>
            </w:r>
            <w:r>
              <w:rPr>
                <w:rFonts w:cs="Times New Roman"/>
                <w:szCs w:val="24"/>
              </w:rPr>
              <w:br/>
            </w:r>
            <w:r w:rsidRPr="00236361">
              <w:rPr>
                <w:rFonts w:cs="Times New Roman"/>
                <w:szCs w:val="24"/>
              </w:rPr>
              <w:t xml:space="preserve">к органам, проводящим аудит </w:t>
            </w:r>
            <w:r>
              <w:rPr>
                <w:rFonts w:cs="Times New Roman"/>
                <w:szCs w:val="24"/>
              </w:rPr>
              <w:br/>
            </w:r>
            <w:r w:rsidRPr="00236361">
              <w:rPr>
                <w:rFonts w:cs="Times New Roman"/>
                <w:szCs w:val="24"/>
              </w:rPr>
              <w:t>и сертификацию систем менеджмента. Часть 2. Требования к компетентности для проведения аудитов и сертификации систем экологического менеджмента</w:t>
            </w:r>
          </w:p>
        </w:tc>
      </w:tr>
      <w:tr w:rsidR="00567826" w:rsidRPr="00236361" w14:paraId="0C25E647" w14:textId="77777777" w:rsidTr="006816A1">
        <w:tc>
          <w:tcPr>
            <w:tcW w:w="4672" w:type="dxa"/>
          </w:tcPr>
          <w:p w14:paraId="18FF0DF9" w14:textId="77777777" w:rsidR="00567826" w:rsidRPr="00A77214" w:rsidRDefault="00567826" w:rsidP="006816A1">
            <w:pPr>
              <w:spacing w:line="240" w:lineRule="auto"/>
              <w:ind w:firstLine="0"/>
              <w:rPr>
                <w:rFonts w:cs="Times New Roman"/>
                <w:szCs w:val="24"/>
              </w:rPr>
            </w:pPr>
            <w:r w:rsidRPr="00A77214">
              <w:rPr>
                <w:rFonts w:cs="Times New Roman"/>
                <w:szCs w:val="24"/>
              </w:rPr>
              <w:lastRenderedPageBreak/>
              <w:t>ГОСТ Р ИСО/МЭК 17021-3-2021</w:t>
            </w:r>
          </w:p>
        </w:tc>
        <w:tc>
          <w:tcPr>
            <w:tcW w:w="4673" w:type="dxa"/>
          </w:tcPr>
          <w:p w14:paraId="71A28222" w14:textId="77777777" w:rsidR="00567826" w:rsidRDefault="00567826" w:rsidP="006816A1">
            <w:pPr>
              <w:spacing w:line="240" w:lineRule="auto"/>
              <w:ind w:firstLine="0"/>
              <w:jc w:val="both"/>
              <w:rPr>
                <w:rFonts w:cs="Times New Roman"/>
                <w:szCs w:val="24"/>
              </w:rPr>
            </w:pPr>
            <w:r w:rsidRPr="00A77214">
              <w:rPr>
                <w:rFonts w:cs="Times New Roman"/>
                <w:szCs w:val="24"/>
              </w:rPr>
              <w:t xml:space="preserve">Оценка соответствия. Требования </w:t>
            </w:r>
            <w:r w:rsidRPr="00A77214">
              <w:rPr>
                <w:rFonts w:cs="Times New Roman"/>
                <w:szCs w:val="24"/>
              </w:rPr>
              <w:br/>
              <w:t xml:space="preserve">к органам, проводящим аудит </w:t>
            </w:r>
            <w:r w:rsidRPr="00A77214">
              <w:rPr>
                <w:rFonts w:cs="Times New Roman"/>
                <w:szCs w:val="24"/>
              </w:rPr>
              <w:br/>
              <w:t>и сертификацию систем менеджмента. Часть 3. Требования к компетентности для проведения аудита и сертификации систем менеджмента качества</w:t>
            </w:r>
          </w:p>
          <w:p w14:paraId="0BC7D43D" w14:textId="7F7CCBC7" w:rsidR="000F59C0" w:rsidRPr="00A77214" w:rsidRDefault="000F59C0" w:rsidP="006816A1">
            <w:pPr>
              <w:spacing w:line="240" w:lineRule="auto"/>
              <w:ind w:firstLine="0"/>
              <w:jc w:val="both"/>
              <w:rPr>
                <w:rFonts w:cs="Times New Roman"/>
                <w:szCs w:val="24"/>
              </w:rPr>
            </w:pPr>
          </w:p>
        </w:tc>
      </w:tr>
      <w:tr w:rsidR="00567826" w:rsidRPr="00236361" w14:paraId="262F5A94" w14:textId="77777777" w:rsidTr="006816A1">
        <w:tc>
          <w:tcPr>
            <w:tcW w:w="4672" w:type="dxa"/>
          </w:tcPr>
          <w:p w14:paraId="24FFFB86" w14:textId="77777777" w:rsidR="00567826" w:rsidRPr="00236361" w:rsidRDefault="00567826" w:rsidP="006816A1">
            <w:pPr>
              <w:spacing w:line="240" w:lineRule="auto"/>
              <w:ind w:firstLine="0"/>
              <w:rPr>
                <w:rFonts w:cs="Times New Roman"/>
                <w:szCs w:val="24"/>
              </w:rPr>
            </w:pPr>
            <w:r>
              <w:rPr>
                <w:rFonts w:cs="Times New Roman"/>
                <w:szCs w:val="24"/>
              </w:rPr>
              <w:t xml:space="preserve">ГОСТ Р 56399-2015/ISO/IEC TS </w:t>
            </w:r>
            <w:r w:rsidRPr="00236361">
              <w:rPr>
                <w:rFonts w:cs="Times New Roman"/>
                <w:szCs w:val="24"/>
              </w:rPr>
              <w:t>17023:2013</w:t>
            </w:r>
          </w:p>
        </w:tc>
        <w:tc>
          <w:tcPr>
            <w:tcW w:w="4673" w:type="dxa"/>
          </w:tcPr>
          <w:p w14:paraId="3764C924" w14:textId="77777777" w:rsidR="00567826" w:rsidRDefault="00567826" w:rsidP="006816A1">
            <w:pPr>
              <w:spacing w:line="240" w:lineRule="auto"/>
              <w:ind w:firstLine="0"/>
              <w:jc w:val="both"/>
              <w:rPr>
                <w:rFonts w:cs="Times New Roman"/>
                <w:szCs w:val="24"/>
              </w:rPr>
            </w:pPr>
            <w:r w:rsidRPr="00236361">
              <w:rPr>
                <w:rFonts w:cs="Times New Roman"/>
                <w:szCs w:val="24"/>
              </w:rPr>
              <w:t>Оценка соответствия. Руководящие указания</w:t>
            </w:r>
            <w:r>
              <w:rPr>
                <w:rFonts w:cs="Times New Roman"/>
                <w:szCs w:val="24"/>
              </w:rPr>
              <w:t xml:space="preserve"> </w:t>
            </w:r>
            <w:r w:rsidRPr="00236361">
              <w:rPr>
                <w:rFonts w:cs="Times New Roman"/>
                <w:szCs w:val="24"/>
              </w:rPr>
              <w:t>по определению продолжительности сертификации систем менеджмента</w:t>
            </w:r>
          </w:p>
          <w:p w14:paraId="0B611355" w14:textId="2BE97CC8" w:rsidR="000F59C0" w:rsidRPr="00236361" w:rsidRDefault="000F59C0" w:rsidP="006816A1">
            <w:pPr>
              <w:spacing w:line="240" w:lineRule="auto"/>
              <w:ind w:firstLine="0"/>
              <w:jc w:val="both"/>
              <w:rPr>
                <w:rFonts w:cs="Times New Roman"/>
                <w:szCs w:val="24"/>
              </w:rPr>
            </w:pPr>
          </w:p>
        </w:tc>
      </w:tr>
      <w:tr w:rsidR="00567826" w:rsidRPr="00236361" w14:paraId="632B8119" w14:textId="77777777" w:rsidTr="006816A1">
        <w:tc>
          <w:tcPr>
            <w:tcW w:w="4672" w:type="dxa"/>
          </w:tcPr>
          <w:p w14:paraId="01B2AA2C" w14:textId="77777777" w:rsidR="00567826" w:rsidRDefault="00567826" w:rsidP="006816A1">
            <w:pPr>
              <w:spacing w:line="240" w:lineRule="auto"/>
              <w:ind w:firstLine="0"/>
              <w:rPr>
                <w:rFonts w:cs="Times New Roman"/>
                <w:szCs w:val="24"/>
              </w:rPr>
            </w:pPr>
            <w:r w:rsidRPr="003A530F">
              <w:rPr>
                <w:rFonts w:cs="Times New Roman"/>
                <w:szCs w:val="24"/>
              </w:rPr>
              <w:t>ГОСТ Р 53755-2020/ISO/TS 22003:2013</w:t>
            </w:r>
          </w:p>
        </w:tc>
        <w:tc>
          <w:tcPr>
            <w:tcW w:w="4673" w:type="dxa"/>
          </w:tcPr>
          <w:p w14:paraId="4339997F" w14:textId="77777777" w:rsidR="00567826" w:rsidRDefault="00567826" w:rsidP="006816A1">
            <w:pPr>
              <w:spacing w:line="240" w:lineRule="auto"/>
              <w:ind w:firstLine="0"/>
              <w:jc w:val="both"/>
              <w:rPr>
                <w:rFonts w:cs="Times New Roman"/>
                <w:szCs w:val="24"/>
              </w:rPr>
            </w:pPr>
            <w:r>
              <w:rPr>
                <w:rFonts w:cs="Times New Roman"/>
                <w:szCs w:val="24"/>
              </w:rPr>
              <w:t xml:space="preserve">Системы менеджмента безопасности пищевой продукции. </w:t>
            </w:r>
            <w:r w:rsidRPr="003A530F">
              <w:rPr>
                <w:rFonts w:cs="Times New Roman"/>
                <w:szCs w:val="24"/>
              </w:rPr>
              <w:t>Требования к органам, проводящим аудит и сертификацию систем менеджмента безопасности пищевой продукции</w:t>
            </w:r>
          </w:p>
          <w:p w14:paraId="3E371B9F" w14:textId="65889143" w:rsidR="000F59C0" w:rsidRPr="00236361" w:rsidRDefault="000F59C0" w:rsidP="006816A1">
            <w:pPr>
              <w:spacing w:line="240" w:lineRule="auto"/>
              <w:ind w:firstLine="0"/>
              <w:jc w:val="both"/>
              <w:rPr>
                <w:rFonts w:cs="Times New Roman"/>
                <w:szCs w:val="24"/>
              </w:rPr>
            </w:pPr>
          </w:p>
        </w:tc>
      </w:tr>
      <w:tr w:rsidR="00567826" w:rsidRPr="00236361" w14:paraId="2EA0C335" w14:textId="77777777" w:rsidTr="006816A1">
        <w:tc>
          <w:tcPr>
            <w:tcW w:w="4672" w:type="dxa"/>
          </w:tcPr>
          <w:p w14:paraId="170480DD" w14:textId="77777777" w:rsidR="00567826" w:rsidRDefault="00567826" w:rsidP="006816A1">
            <w:pPr>
              <w:spacing w:line="240" w:lineRule="auto"/>
              <w:ind w:firstLine="0"/>
              <w:rPr>
                <w:rFonts w:cs="Times New Roman"/>
                <w:szCs w:val="24"/>
              </w:rPr>
            </w:pPr>
            <w:r w:rsidRPr="007B13A0">
              <w:rPr>
                <w:rFonts w:cs="Times New Roman"/>
                <w:szCs w:val="24"/>
              </w:rPr>
              <w:t>ГОСТ Р 56366-2015/IAF MD 11:2013</w:t>
            </w:r>
          </w:p>
        </w:tc>
        <w:tc>
          <w:tcPr>
            <w:tcW w:w="4673" w:type="dxa"/>
          </w:tcPr>
          <w:p w14:paraId="0BC93E71" w14:textId="77777777" w:rsidR="00567826" w:rsidRDefault="00567826" w:rsidP="006816A1">
            <w:pPr>
              <w:spacing w:line="240" w:lineRule="auto"/>
              <w:ind w:firstLine="0"/>
              <w:jc w:val="both"/>
              <w:rPr>
                <w:rFonts w:cs="Times New Roman"/>
                <w:szCs w:val="24"/>
              </w:rPr>
            </w:pPr>
            <w:r>
              <w:rPr>
                <w:rFonts w:cs="Times New Roman"/>
                <w:szCs w:val="24"/>
              </w:rPr>
              <w:t xml:space="preserve">Применение </w:t>
            </w:r>
            <w:r w:rsidRPr="007B13A0">
              <w:rPr>
                <w:rFonts w:cs="Times New Roman"/>
                <w:szCs w:val="24"/>
              </w:rPr>
              <w:t xml:space="preserve">ИСО/МЭК 17021:2011 </w:t>
            </w:r>
            <w:r>
              <w:rPr>
                <w:rFonts w:cs="Times New Roman"/>
                <w:szCs w:val="24"/>
              </w:rPr>
              <w:t>при аудитах интегрированных систем менеджмента</w:t>
            </w:r>
          </w:p>
          <w:p w14:paraId="22D05D87" w14:textId="48FF78C7" w:rsidR="000F59C0" w:rsidRPr="00236361" w:rsidRDefault="000F59C0" w:rsidP="006816A1">
            <w:pPr>
              <w:spacing w:line="240" w:lineRule="auto"/>
              <w:ind w:firstLine="0"/>
              <w:jc w:val="both"/>
              <w:rPr>
                <w:rFonts w:cs="Times New Roman"/>
                <w:szCs w:val="24"/>
              </w:rPr>
            </w:pPr>
          </w:p>
        </w:tc>
      </w:tr>
      <w:tr w:rsidR="00567826" w:rsidRPr="00236361" w14:paraId="4FD098D4" w14:textId="77777777" w:rsidTr="006816A1">
        <w:tc>
          <w:tcPr>
            <w:tcW w:w="4672" w:type="dxa"/>
          </w:tcPr>
          <w:p w14:paraId="686DA6D0" w14:textId="77777777" w:rsidR="00567826" w:rsidRPr="007B13A0" w:rsidRDefault="00567826" w:rsidP="006816A1">
            <w:pPr>
              <w:spacing w:line="240" w:lineRule="auto"/>
              <w:ind w:firstLine="0"/>
              <w:rPr>
                <w:rFonts w:cs="Times New Roman"/>
                <w:szCs w:val="24"/>
              </w:rPr>
            </w:pPr>
            <w:r w:rsidRPr="008C148C">
              <w:rPr>
                <w:rFonts w:cs="Times New Roman"/>
                <w:szCs w:val="24"/>
              </w:rPr>
              <w:t>ГОСТ Р ИСО/МЭК 27001-2021</w:t>
            </w:r>
          </w:p>
        </w:tc>
        <w:tc>
          <w:tcPr>
            <w:tcW w:w="4673" w:type="dxa"/>
          </w:tcPr>
          <w:p w14:paraId="39C51E14" w14:textId="77777777" w:rsidR="00567826" w:rsidRDefault="00567826" w:rsidP="006816A1">
            <w:pPr>
              <w:spacing w:line="240" w:lineRule="auto"/>
              <w:ind w:firstLine="0"/>
              <w:jc w:val="both"/>
              <w:rPr>
                <w:rFonts w:cs="Times New Roman"/>
                <w:szCs w:val="24"/>
              </w:rPr>
            </w:pPr>
            <w:r w:rsidRPr="008C148C">
              <w:rPr>
                <w:rFonts w:cs="Times New Roman"/>
                <w:szCs w:val="24"/>
              </w:rPr>
              <w:t>Информационная технология</w:t>
            </w:r>
            <w:r>
              <w:rPr>
                <w:rFonts w:cs="Times New Roman"/>
                <w:szCs w:val="24"/>
              </w:rPr>
              <w:t xml:space="preserve">. Методы и средства обеспечения безопасности. </w:t>
            </w:r>
            <w:r w:rsidRPr="008C148C">
              <w:rPr>
                <w:rFonts w:cs="Times New Roman"/>
                <w:szCs w:val="24"/>
              </w:rPr>
              <w:t>Системы менеджмента информационной безопасности. Требования</w:t>
            </w:r>
          </w:p>
          <w:p w14:paraId="51A55C3E" w14:textId="1C385FEF" w:rsidR="000F59C0" w:rsidRDefault="000F59C0" w:rsidP="006816A1">
            <w:pPr>
              <w:spacing w:line="240" w:lineRule="auto"/>
              <w:ind w:firstLine="0"/>
              <w:jc w:val="both"/>
              <w:rPr>
                <w:rFonts w:cs="Times New Roman"/>
                <w:szCs w:val="24"/>
              </w:rPr>
            </w:pPr>
          </w:p>
        </w:tc>
      </w:tr>
      <w:tr w:rsidR="00567826" w:rsidRPr="00236361" w14:paraId="235F1C55" w14:textId="77777777" w:rsidTr="006816A1">
        <w:tc>
          <w:tcPr>
            <w:tcW w:w="4672" w:type="dxa"/>
          </w:tcPr>
          <w:p w14:paraId="1083E2D9" w14:textId="77777777" w:rsidR="00567826" w:rsidRPr="00236361" w:rsidRDefault="00567826" w:rsidP="006816A1">
            <w:pPr>
              <w:spacing w:line="240" w:lineRule="auto"/>
              <w:ind w:firstLine="0"/>
              <w:rPr>
                <w:rFonts w:cs="Times New Roman"/>
                <w:szCs w:val="24"/>
              </w:rPr>
            </w:pPr>
            <w:r w:rsidRPr="00236361">
              <w:rPr>
                <w:rFonts w:cs="Times New Roman"/>
                <w:szCs w:val="24"/>
              </w:rPr>
              <w:t>ГОСТ Р ИСО 19011-2021</w:t>
            </w:r>
          </w:p>
        </w:tc>
        <w:tc>
          <w:tcPr>
            <w:tcW w:w="4673" w:type="dxa"/>
          </w:tcPr>
          <w:p w14:paraId="27284683" w14:textId="77777777" w:rsidR="00567826" w:rsidRDefault="00567826" w:rsidP="006816A1">
            <w:pPr>
              <w:spacing w:line="240" w:lineRule="auto"/>
              <w:ind w:firstLine="0"/>
              <w:jc w:val="both"/>
              <w:rPr>
                <w:rFonts w:cs="Times New Roman"/>
                <w:szCs w:val="24"/>
              </w:rPr>
            </w:pPr>
            <w:r w:rsidRPr="00236361">
              <w:rPr>
                <w:rFonts w:cs="Times New Roman"/>
                <w:szCs w:val="24"/>
              </w:rPr>
              <w:t>Оценка соответствия. Руководящие указания по проведению аудита систем менеджмента</w:t>
            </w:r>
          </w:p>
          <w:p w14:paraId="2EA24C8A" w14:textId="537413CB" w:rsidR="000F59C0" w:rsidRPr="00236361" w:rsidRDefault="000F59C0" w:rsidP="006816A1">
            <w:pPr>
              <w:spacing w:line="240" w:lineRule="auto"/>
              <w:ind w:firstLine="0"/>
              <w:jc w:val="both"/>
              <w:rPr>
                <w:rFonts w:cs="Times New Roman"/>
                <w:szCs w:val="24"/>
              </w:rPr>
            </w:pPr>
          </w:p>
        </w:tc>
      </w:tr>
      <w:tr w:rsidR="00567826" w:rsidRPr="00236361" w14:paraId="5CF682C8" w14:textId="77777777" w:rsidTr="006816A1">
        <w:tc>
          <w:tcPr>
            <w:tcW w:w="4672" w:type="dxa"/>
          </w:tcPr>
          <w:p w14:paraId="12CEA653" w14:textId="77777777" w:rsidR="00567826" w:rsidRPr="00236361" w:rsidRDefault="00567826" w:rsidP="006816A1">
            <w:pPr>
              <w:spacing w:line="240" w:lineRule="auto"/>
              <w:ind w:firstLine="0"/>
              <w:rPr>
                <w:rFonts w:cs="Times New Roman"/>
                <w:szCs w:val="24"/>
              </w:rPr>
            </w:pPr>
            <w:r w:rsidRPr="00236361">
              <w:rPr>
                <w:rFonts w:cs="Times New Roman"/>
                <w:szCs w:val="24"/>
              </w:rPr>
              <w:t>ГОСТ Р ИСО 9001-2015</w:t>
            </w:r>
          </w:p>
        </w:tc>
        <w:tc>
          <w:tcPr>
            <w:tcW w:w="4673" w:type="dxa"/>
          </w:tcPr>
          <w:p w14:paraId="3580E83C" w14:textId="77777777" w:rsidR="00567826" w:rsidRDefault="00567826" w:rsidP="006816A1">
            <w:pPr>
              <w:spacing w:line="240" w:lineRule="auto"/>
              <w:ind w:firstLine="0"/>
              <w:jc w:val="both"/>
              <w:rPr>
                <w:rFonts w:cs="Times New Roman"/>
                <w:szCs w:val="24"/>
              </w:rPr>
            </w:pPr>
            <w:r w:rsidRPr="00236361">
              <w:rPr>
                <w:rFonts w:cs="Times New Roman"/>
                <w:szCs w:val="24"/>
              </w:rPr>
              <w:t>Системы менеджмента качества. Требования</w:t>
            </w:r>
          </w:p>
          <w:p w14:paraId="1CCF6F88" w14:textId="347632A0" w:rsidR="000F59C0" w:rsidRPr="00236361" w:rsidRDefault="000F59C0" w:rsidP="006816A1">
            <w:pPr>
              <w:spacing w:line="240" w:lineRule="auto"/>
              <w:ind w:firstLine="0"/>
              <w:jc w:val="both"/>
              <w:rPr>
                <w:rFonts w:cs="Times New Roman"/>
                <w:szCs w:val="24"/>
              </w:rPr>
            </w:pPr>
          </w:p>
        </w:tc>
      </w:tr>
      <w:tr w:rsidR="00567826" w:rsidRPr="00236361" w14:paraId="7F704BCE" w14:textId="77777777" w:rsidTr="006816A1">
        <w:tc>
          <w:tcPr>
            <w:tcW w:w="4672" w:type="dxa"/>
          </w:tcPr>
          <w:p w14:paraId="78040C58" w14:textId="77777777" w:rsidR="00567826" w:rsidRPr="00236361" w:rsidRDefault="00567826" w:rsidP="006816A1">
            <w:pPr>
              <w:spacing w:line="240" w:lineRule="auto"/>
              <w:ind w:firstLine="0"/>
              <w:rPr>
                <w:rFonts w:cs="Times New Roman"/>
                <w:szCs w:val="24"/>
              </w:rPr>
            </w:pPr>
            <w:r w:rsidRPr="006846F5">
              <w:rPr>
                <w:rFonts w:cs="Times New Roman"/>
                <w:szCs w:val="24"/>
              </w:rPr>
              <w:t>ГОСТ Р ИСО 14001-2016</w:t>
            </w:r>
          </w:p>
        </w:tc>
        <w:tc>
          <w:tcPr>
            <w:tcW w:w="4673" w:type="dxa"/>
          </w:tcPr>
          <w:p w14:paraId="18590E99" w14:textId="77777777" w:rsidR="00567826" w:rsidRDefault="00567826" w:rsidP="006816A1">
            <w:pPr>
              <w:spacing w:line="240" w:lineRule="auto"/>
              <w:ind w:firstLine="0"/>
              <w:jc w:val="both"/>
              <w:rPr>
                <w:rFonts w:cs="Times New Roman"/>
                <w:szCs w:val="24"/>
              </w:rPr>
            </w:pPr>
            <w:r>
              <w:rPr>
                <w:rFonts w:cs="Times New Roman"/>
                <w:szCs w:val="24"/>
              </w:rPr>
              <w:t xml:space="preserve">Системы экологического менеджмента. </w:t>
            </w:r>
            <w:r w:rsidRPr="006846F5">
              <w:rPr>
                <w:rFonts w:cs="Times New Roman"/>
                <w:szCs w:val="24"/>
              </w:rPr>
              <w:t>Требования и руководство по применению</w:t>
            </w:r>
          </w:p>
          <w:p w14:paraId="4E5A7611" w14:textId="6360EC60" w:rsidR="000F59C0" w:rsidRPr="00236361" w:rsidRDefault="000F59C0" w:rsidP="006816A1">
            <w:pPr>
              <w:spacing w:line="240" w:lineRule="auto"/>
              <w:ind w:firstLine="0"/>
              <w:jc w:val="both"/>
              <w:rPr>
                <w:rFonts w:cs="Times New Roman"/>
                <w:szCs w:val="24"/>
              </w:rPr>
            </w:pPr>
          </w:p>
        </w:tc>
      </w:tr>
      <w:tr w:rsidR="00567826" w:rsidRPr="00236361" w14:paraId="1ED40482" w14:textId="77777777" w:rsidTr="006816A1">
        <w:tc>
          <w:tcPr>
            <w:tcW w:w="4672" w:type="dxa"/>
          </w:tcPr>
          <w:p w14:paraId="121911AE" w14:textId="77777777" w:rsidR="00567826" w:rsidRPr="006846F5" w:rsidRDefault="00567826" w:rsidP="006816A1">
            <w:pPr>
              <w:spacing w:line="240" w:lineRule="auto"/>
              <w:ind w:firstLine="0"/>
              <w:rPr>
                <w:rFonts w:cs="Times New Roman"/>
                <w:szCs w:val="24"/>
              </w:rPr>
            </w:pPr>
            <w:r w:rsidRPr="008C148C">
              <w:rPr>
                <w:rFonts w:cs="Times New Roman"/>
                <w:szCs w:val="24"/>
              </w:rPr>
              <w:t>ГОСТ Р ИСО 45001-2020</w:t>
            </w:r>
          </w:p>
        </w:tc>
        <w:tc>
          <w:tcPr>
            <w:tcW w:w="4673" w:type="dxa"/>
          </w:tcPr>
          <w:p w14:paraId="0F5F0EA8" w14:textId="77777777" w:rsidR="00567826" w:rsidRDefault="00567826" w:rsidP="006816A1">
            <w:pPr>
              <w:spacing w:line="240" w:lineRule="auto"/>
              <w:ind w:firstLine="0"/>
              <w:jc w:val="both"/>
              <w:rPr>
                <w:rFonts w:cs="Times New Roman"/>
                <w:szCs w:val="24"/>
              </w:rPr>
            </w:pPr>
            <w:r>
              <w:rPr>
                <w:rFonts w:cs="Times New Roman"/>
                <w:szCs w:val="24"/>
              </w:rPr>
              <w:t>Системы менеджмента безопасности труда и охраны здоровья. Т</w:t>
            </w:r>
            <w:r w:rsidRPr="008C148C">
              <w:rPr>
                <w:rFonts w:cs="Times New Roman"/>
                <w:szCs w:val="24"/>
              </w:rPr>
              <w:t>ребования и руководство по применению</w:t>
            </w:r>
          </w:p>
          <w:p w14:paraId="66C7ECCB" w14:textId="3BC4FE5D" w:rsidR="000F59C0" w:rsidRDefault="000F59C0" w:rsidP="006816A1">
            <w:pPr>
              <w:spacing w:line="240" w:lineRule="auto"/>
              <w:ind w:firstLine="0"/>
              <w:jc w:val="both"/>
              <w:rPr>
                <w:rFonts w:cs="Times New Roman"/>
                <w:szCs w:val="24"/>
              </w:rPr>
            </w:pPr>
          </w:p>
        </w:tc>
      </w:tr>
      <w:tr w:rsidR="00567826" w:rsidRPr="00236361" w14:paraId="68D0AB70" w14:textId="77777777" w:rsidTr="006816A1">
        <w:tc>
          <w:tcPr>
            <w:tcW w:w="4672" w:type="dxa"/>
          </w:tcPr>
          <w:p w14:paraId="46BDC41F" w14:textId="77777777" w:rsidR="00567826" w:rsidRPr="008C148C" w:rsidRDefault="00567826" w:rsidP="006816A1">
            <w:pPr>
              <w:spacing w:line="240" w:lineRule="auto"/>
              <w:ind w:firstLine="0"/>
              <w:rPr>
                <w:rFonts w:cs="Times New Roman"/>
                <w:szCs w:val="24"/>
              </w:rPr>
            </w:pPr>
            <w:r w:rsidRPr="008C148C">
              <w:rPr>
                <w:rFonts w:cs="Times New Roman"/>
                <w:szCs w:val="24"/>
              </w:rPr>
              <w:t>ГОСТ Р ИСО 22000-2019</w:t>
            </w:r>
          </w:p>
        </w:tc>
        <w:tc>
          <w:tcPr>
            <w:tcW w:w="4673" w:type="dxa"/>
          </w:tcPr>
          <w:p w14:paraId="4A799250" w14:textId="77777777" w:rsidR="00567826" w:rsidRDefault="00567826" w:rsidP="006816A1">
            <w:pPr>
              <w:spacing w:line="240" w:lineRule="auto"/>
              <w:ind w:firstLine="0"/>
              <w:jc w:val="both"/>
              <w:rPr>
                <w:rFonts w:cs="Times New Roman"/>
                <w:szCs w:val="24"/>
              </w:rPr>
            </w:pPr>
            <w:r>
              <w:rPr>
                <w:rFonts w:cs="Times New Roman"/>
                <w:szCs w:val="24"/>
              </w:rPr>
              <w:t xml:space="preserve">Системы менеджмента безопасности пищевой продукции. </w:t>
            </w:r>
            <w:r w:rsidRPr="008C148C">
              <w:rPr>
                <w:rFonts w:cs="Times New Roman"/>
                <w:szCs w:val="24"/>
              </w:rPr>
              <w:t xml:space="preserve">Требования к </w:t>
            </w:r>
            <w:r w:rsidRPr="008C148C">
              <w:rPr>
                <w:rFonts w:cs="Times New Roman"/>
                <w:szCs w:val="24"/>
              </w:rPr>
              <w:lastRenderedPageBreak/>
              <w:t>организациям, участвующим в цепи создания пищевой продукции</w:t>
            </w:r>
          </w:p>
          <w:p w14:paraId="7919AB61" w14:textId="253A591E" w:rsidR="000F59C0" w:rsidRDefault="000F59C0" w:rsidP="006816A1">
            <w:pPr>
              <w:spacing w:line="240" w:lineRule="auto"/>
              <w:ind w:firstLine="0"/>
              <w:jc w:val="both"/>
              <w:rPr>
                <w:rFonts w:cs="Times New Roman"/>
                <w:szCs w:val="24"/>
              </w:rPr>
            </w:pPr>
          </w:p>
        </w:tc>
      </w:tr>
      <w:tr w:rsidR="00567826" w:rsidRPr="00236361" w14:paraId="792EBFCE" w14:textId="77777777" w:rsidTr="006816A1">
        <w:tc>
          <w:tcPr>
            <w:tcW w:w="4672" w:type="dxa"/>
          </w:tcPr>
          <w:p w14:paraId="284DC3A0" w14:textId="77777777" w:rsidR="00567826" w:rsidRPr="00236361" w:rsidRDefault="00567826" w:rsidP="006816A1">
            <w:pPr>
              <w:spacing w:line="240" w:lineRule="auto"/>
              <w:ind w:firstLine="0"/>
              <w:rPr>
                <w:rFonts w:cs="Times New Roman"/>
                <w:szCs w:val="24"/>
              </w:rPr>
            </w:pPr>
            <w:r w:rsidRPr="00236361">
              <w:rPr>
                <w:rFonts w:cs="Times New Roman"/>
                <w:szCs w:val="24"/>
              </w:rPr>
              <w:lastRenderedPageBreak/>
              <w:t xml:space="preserve">ГОСТ Р 55568-2013 </w:t>
            </w:r>
          </w:p>
        </w:tc>
        <w:tc>
          <w:tcPr>
            <w:tcW w:w="4673" w:type="dxa"/>
          </w:tcPr>
          <w:p w14:paraId="2A96001C" w14:textId="77777777" w:rsidR="00567826" w:rsidRDefault="00567826" w:rsidP="006816A1">
            <w:pPr>
              <w:spacing w:line="240" w:lineRule="auto"/>
              <w:ind w:firstLine="0"/>
              <w:jc w:val="both"/>
              <w:rPr>
                <w:rFonts w:cs="Times New Roman"/>
                <w:szCs w:val="24"/>
              </w:rPr>
            </w:pPr>
            <w:r w:rsidRPr="00236361">
              <w:rPr>
                <w:rFonts w:cs="Times New Roman"/>
                <w:szCs w:val="24"/>
              </w:rPr>
              <w:t xml:space="preserve">Оценка соответствия. Порядок сертификации систем менеджмента качества и систем экологического менеджмента </w:t>
            </w:r>
          </w:p>
          <w:p w14:paraId="4A56A618" w14:textId="581B4E41" w:rsidR="000F59C0" w:rsidRPr="00236361" w:rsidRDefault="000F59C0" w:rsidP="006816A1">
            <w:pPr>
              <w:spacing w:line="240" w:lineRule="auto"/>
              <w:ind w:firstLine="0"/>
              <w:jc w:val="both"/>
              <w:rPr>
                <w:rFonts w:cs="Times New Roman"/>
                <w:szCs w:val="24"/>
              </w:rPr>
            </w:pPr>
          </w:p>
        </w:tc>
      </w:tr>
      <w:tr w:rsidR="00567826" w:rsidRPr="00236361" w14:paraId="0368945F" w14:textId="77777777" w:rsidTr="006816A1">
        <w:tc>
          <w:tcPr>
            <w:tcW w:w="4672" w:type="dxa"/>
          </w:tcPr>
          <w:p w14:paraId="118140EB" w14:textId="77777777" w:rsidR="00567826" w:rsidRPr="00236361" w:rsidRDefault="00567826" w:rsidP="006816A1">
            <w:pPr>
              <w:spacing w:line="240" w:lineRule="auto"/>
              <w:ind w:firstLine="0"/>
              <w:rPr>
                <w:rFonts w:cs="Times New Roman"/>
                <w:szCs w:val="24"/>
              </w:rPr>
            </w:pPr>
            <w:r w:rsidRPr="007B13A0">
              <w:rPr>
                <w:rFonts w:cs="Times New Roman"/>
                <w:szCs w:val="24"/>
              </w:rPr>
              <w:t>ГОСТ Р 54318-2021</w:t>
            </w:r>
          </w:p>
        </w:tc>
        <w:tc>
          <w:tcPr>
            <w:tcW w:w="4673" w:type="dxa"/>
          </w:tcPr>
          <w:p w14:paraId="4115E6D0" w14:textId="77777777" w:rsidR="00567826" w:rsidRDefault="00567826" w:rsidP="006816A1">
            <w:pPr>
              <w:spacing w:line="240" w:lineRule="auto"/>
              <w:ind w:firstLine="0"/>
              <w:jc w:val="both"/>
              <w:rPr>
                <w:rFonts w:cs="Times New Roman"/>
                <w:szCs w:val="24"/>
              </w:rPr>
            </w:pPr>
            <w:r>
              <w:rPr>
                <w:rFonts w:cs="Times New Roman"/>
                <w:szCs w:val="24"/>
              </w:rPr>
              <w:t xml:space="preserve">Определение времени аудита системы менеджмента качества, системы экологического менеджмента, а также системы менеджмента охраны здоровья </w:t>
            </w:r>
            <w:r>
              <w:rPr>
                <w:rFonts w:cs="Times New Roman"/>
                <w:szCs w:val="24"/>
              </w:rPr>
              <w:br/>
              <w:t>и безопасности труда</w:t>
            </w:r>
          </w:p>
          <w:p w14:paraId="26A42D3F" w14:textId="33EA5D9C" w:rsidR="000F59C0" w:rsidRPr="00236361" w:rsidRDefault="000F59C0" w:rsidP="006816A1">
            <w:pPr>
              <w:spacing w:line="240" w:lineRule="auto"/>
              <w:ind w:firstLine="0"/>
              <w:jc w:val="both"/>
              <w:rPr>
                <w:rFonts w:cs="Times New Roman"/>
                <w:szCs w:val="24"/>
              </w:rPr>
            </w:pPr>
          </w:p>
        </w:tc>
      </w:tr>
      <w:tr w:rsidR="00567826" w:rsidRPr="00236361" w14:paraId="2D5384AB" w14:textId="77777777" w:rsidTr="006816A1">
        <w:tc>
          <w:tcPr>
            <w:tcW w:w="4672" w:type="dxa"/>
          </w:tcPr>
          <w:p w14:paraId="5E10A2C1" w14:textId="77777777" w:rsidR="00567826" w:rsidRPr="007B13A0" w:rsidRDefault="00567826" w:rsidP="006816A1">
            <w:pPr>
              <w:spacing w:line="240" w:lineRule="auto"/>
              <w:ind w:firstLine="0"/>
              <w:rPr>
                <w:rFonts w:cs="Times New Roman"/>
                <w:szCs w:val="24"/>
              </w:rPr>
            </w:pPr>
            <w:r w:rsidRPr="007B13A0">
              <w:rPr>
                <w:rFonts w:cs="Times New Roman"/>
                <w:szCs w:val="24"/>
              </w:rPr>
              <w:t>ГОСТ Р 59473-2021</w:t>
            </w:r>
          </w:p>
        </w:tc>
        <w:tc>
          <w:tcPr>
            <w:tcW w:w="4673" w:type="dxa"/>
          </w:tcPr>
          <w:p w14:paraId="3090BEFC" w14:textId="77777777" w:rsidR="00567826" w:rsidRDefault="00567826" w:rsidP="006816A1">
            <w:pPr>
              <w:spacing w:line="240" w:lineRule="auto"/>
              <w:ind w:firstLine="0"/>
              <w:jc w:val="both"/>
              <w:rPr>
                <w:rFonts w:cs="Times New Roman"/>
                <w:szCs w:val="24"/>
              </w:rPr>
            </w:pPr>
            <w:r w:rsidRPr="007B13A0">
              <w:rPr>
                <w:rFonts w:cs="Times New Roman"/>
                <w:szCs w:val="24"/>
              </w:rPr>
              <w:t xml:space="preserve">Свидетельская деятельность </w:t>
            </w:r>
            <w:r>
              <w:rPr>
                <w:rFonts w:cs="Times New Roman"/>
                <w:szCs w:val="24"/>
              </w:rPr>
              <w:br/>
            </w:r>
            <w:r w:rsidRPr="007B13A0">
              <w:rPr>
                <w:rFonts w:cs="Times New Roman"/>
                <w:szCs w:val="24"/>
              </w:rPr>
              <w:t>по аккредитации органов по сертификации систем менеджмента</w:t>
            </w:r>
          </w:p>
          <w:p w14:paraId="3F40A054" w14:textId="7E87889C" w:rsidR="000F59C0" w:rsidRPr="007B13A0" w:rsidRDefault="000F59C0" w:rsidP="006816A1">
            <w:pPr>
              <w:spacing w:line="240" w:lineRule="auto"/>
              <w:ind w:firstLine="0"/>
              <w:jc w:val="both"/>
              <w:rPr>
                <w:rFonts w:cs="Times New Roman"/>
                <w:szCs w:val="24"/>
              </w:rPr>
            </w:pPr>
          </w:p>
        </w:tc>
      </w:tr>
      <w:tr w:rsidR="00567826" w:rsidRPr="00236361" w14:paraId="3E1645D2" w14:textId="77777777" w:rsidTr="006816A1">
        <w:tc>
          <w:tcPr>
            <w:tcW w:w="4672" w:type="dxa"/>
          </w:tcPr>
          <w:p w14:paraId="781558E7" w14:textId="77777777" w:rsidR="00567826" w:rsidRPr="007B13A0" w:rsidRDefault="00567826" w:rsidP="006816A1">
            <w:pPr>
              <w:spacing w:line="240" w:lineRule="auto"/>
              <w:ind w:firstLine="0"/>
              <w:rPr>
                <w:rFonts w:cs="Times New Roman"/>
                <w:szCs w:val="24"/>
              </w:rPr>
            </w:pPr>
            <w:r w:rsidRPr="008C148C">
              <w:rPr>
                <w:rFonts w:cs="Times New Roman"/>
                <w:szCs w:val="24"/>
              </w:rPr>
              <w:t>ГОСТ Р 53893-2010</w:t>
            </w:r>
          </w:p>
        </w:tc>
        <w:tc>
          <w:tcPr>
            <w:tcW w:w="4673" w:type="dxa"/>
          </w:tcPr>
          <w:p w14:paraId="5CB23DAB" w14:textId="77777777" w:rsidR="000F59C0" w:rsidRDefault="00567826" w:rsidP="006816A1">
            <w:pPr>
              <w:spacing w:line="240" w:lineRule="auto"/>
              <w:ind w:firstLine="0"/>
              <w:jc w:val="both"/>
              <w:rPr>
                <w:rFonts w:cs="Times New Roman"/>
                <w:szCs w:val="24"/>
              </w:rPr>
            </w:pPr>
            <w:r>
              <w:rPr>
                <w:rFonts w:cs="Times New Roman"/>
                <w:szCs w:val="24"/>
              </w:rPr>
              <w:t>Руководящие принципы и требования к интегрированным системам менеджмента</w:t>
            </w:r>
          </w:p>
          <w:p w14:paraId="66008C61" w14:textId="4CEA89B8" w:rsidR="00567826" w:rsidRPr="007B13A0" w:rsidRDefault="00567826" w:rsidP="006816A1">
            <w:pPr>
              <w:spacing w:line="240" w:lineRule="auto"/>
              <w:ind w:firstLine="0"/>
              <w:jc w:val="both"/>
              <w:rPr>
                <w:rFonts w:cs="Times New Roman"/>
                <w:szCs w:val="24"/>
              </w:rPr>
            </w:pPr>
            <w:r>
              <w:rPr>
                <w:rFonts w:cs="Times New Roman"/>
                <w:szCs w:val="24"/>
              </w:rPr>
              <w:t xml:space="preserve"> </w:t>
            </w:r>
          </w:p>
        </w:tc>
      </w:tr>
      <w:tr w:rsidR="00567826" w:rsidRPr="00236361" w14:paraId="04344952" w14:textId="77777777" w:rsidTr="006816A1">
        <w:tc>
          <w:tcPr>
            <w:tcW w:w="4672" w:type="dxa"/>
          </w:tcPr>
          <w:p w14:paraId="7781684C" w14:textId="77777777" w:rsidR="00567826" w:rsidRPr="00236361" w:rsidRDefault="00567826" w:rsidP="006816A1">
            <w:pPr>
              <w:spacing w:line="240" w:lineRule="auto"/>
              <w:ind w:firstLine="0"/>
              <w:rPr>
                <w:rFonts w:cs="Times New Roman"/>
                <w:szCs w:val="24"/>
              </w:rPr>
            </w:pPr>
            <w:r w:rsidRPr="00236361">
              <w:rPr>
                <w:rFonts w:cs="Times New Roman"/>
                <w:szCs w:val="24"/>
                <w:lang w:val="en-US"/>
              </w:rPr>
              <w:t>IAF</w:t>
            </w:r>
            <w:r w:rsidRPr="00236361">
              <w:rPr>
                <w:rFonts w:cs="Times New Roman"/>
                <w:szCs w:val="24"/>
              </w:rPr>
              <w:t xml:space="preserve"> </w:t>
            </w:r>
            <w:r w:rsidRPr="00236361">
              <w:rPr>
                <w:rFonts w:cs="Times New Roman"/>
                <w:szCs w:val="24"/>
                <w:lang w:val="en-US"/>
              </w:rPr>
              <w:t>MD</w:t>
            </w:r>
            <w:r w:rsidRPr="00236361">
              <w:rPr>
                <w:rFonts w:cs="Times New Roman"/>
                <w:szCs w:val="24"/>
              </w:rPr>
              <w:t xml:space="preserve"> 1:2018</w:t>
            </w:r>
          </w:p>
        </w:tc>
        <w:tc>
          <w:tcPr>
            <w:tcW w:w="4673" w:type="dxa"/>
          </w:tcPr>
          <w:p w14:paraId="36495339" w14:textId="77777777" w:rsidR="00567826" w:rsidRDefault="00567826" w:rsidP="006816A1">
            <w:pPr>
              <w:tabs>
                <w:tab w:val="left" w:pos="915"/>
              </w:tabs>
              <w:spacing w:line="240" w:lineRule="auto"/>
              <w:ind w:firstLine="0"/>
              <w:jc w:val="both"/>
              <w:rPr>
                <w:rFonts w:cs="Times New Roman"/>
                <w:szCs w:val="24"/>
              </w:rPr>
            </w:pPr>
            <w:r w:rsidRPr="00236361">
              <w:rPr>
                <w:rFonts w:cs="Times New Roman"/>
                <w:szCs w:val="24"/>
              </w:rPr>
              <w:t xml:space="preserve">Обязательный документ IAF для аудита </w:t>
            </w:r>
            <w:r>
              <w:rPr>
                <w:rFonts w:cs="Times New Roman"/>
                <w:szCs w:val="24"/>
              </w:rPr>
              <w:br/>
            </w:r>
            <w:r w:rsidRPr="00236361">
              <w:rPr>
                <w:rFonts w:cs="Times New Roman"/>
                <w:szCs w:val="24"/>
              </w:rPr>
              <w:t>и сертификации Системы менеджмента, эксплуатируемой Многопрофильной организацией</w:t>
            </w:r>
          </w:p>
          <w:p w14:paraId="3A8B11BD" w14:textId="44777827" w:rsidR="000F59C0" w:rsidRPr="00236361" w:rsidRDefault="000F59C0" w:rsidP="006816A1">
            <w:pPr>
              <w:tabs>
                <w:tab w:val="left" w:pos="915"/>
              </w:tabs>
              <w:spacing w:line="240" w:lineRule="auto"/>
              <w:ind w:firstLine="0"/>
              <w:jc w:val="both"/>
              <w:rPr>
                <w:rFonts w:cs="Times New Roman"/>
                <w:szCs w:val="24"/>
              </w:rPr>
            </w:pPr>
          </w:p>
        </w:tc>
      </w:tr>
      <w:tr w:rsidR="00567826" w:rsidRPr="00236361" w14:paraId="4D3B4F4D" w14:textId="77777777" w:rsidTr="006816A1">
        <w:tc>
          <w:tcPr>
            <w:tcW w:w="4672" w:type="dxa"/>
          </w:tcPr>
          <w:p w14:paraId="64ED711B" w14:textId="77777777" w:rsidR="00567826" w:rsidRPr="00236361" w:rsidRDefault="00567826" w:rsidP="006816A1">
            <w:pPr>
              <w:spacing w:line="240" w:lineRule="auto"/>
              <w:ind w:firstLine="0"/>
              <w:rPr>
                <w:rFonts w:cs="Times New Roman"/>
                <w:szCs w:val="24"/>
              </w:rPr>
            </w:pPr>
            <w:r w:rsidRPr="00236361">
              <w:rPr>
                <w:rFonts w:cs="Times New Roman"/>
                <w:szCs w:val="24"/>
                <w:lang w:val="en-US"/>
              </w:rPr>
              <w:t>IAF</w:t>
            </w:r>
            <w:r w:rsidRPr="00506F7A">
              <w:rPr>
                <w:rFonts w:cs="Times New Roman"/>
                <w:szCs w:val="24"/>
              </w:rPr>
              <w:t xml:space="preserve"> </w:t>
            </w:r>
            <w:r w:rsidRPr="00236361">
              <w:rPr>
                <w:rFonts w:cs="Times New Roman"/>
                <w:szCs w:val="24"/>
                <w:lang w:val="en-US"/>
              </w:rPr>
              <w:t>M</w:t>
            </w:r>
            <w:r>
              <w:rPr>
                <w:rFonts w:cs="Times New Roman"/>
                <w:szCs w:val="24"/>
                <w:lang w:val="en-US"/>
              </w:rPr>
              <w:t>D</w:t>
            </w:r>
            <w:r w:rsidRPr="00506F7A">
              <w:rPr>
                <w:rFonts w:cs="Times New Roman"/>
                <w:szCs w:val="24"/>
              </w:rPr>
              <w:t xml:space="preserve"> 2:201</w:t>
            </w:r>
            <w:r w:rsidRPr="00236361">
              <w:rPr>
                <w:rFonts w:cs="Times New Roman"/>
                <w:szCs w:val="24"/>
              </w:rPr>
              <w:t>7</w:t>
            </w:r>
          </w:p>
        </w:tc>
        <w:tc>
          <w:tcPr>
            <w:tcW w:w="4673" w:type="dxa"/>
          </w:tcPr>
          <w:p w14:paraId="70BDFA10" w14:textId="77777777" w:rsidR="00567826" w:rsidRDefault="00567826" w:rsidP="006816A1">
            <w:pPr>
              <w:spacing w:line="240" w:lineRule="auto"/>
              <w:ind w:firstLine="0"/>
              <w:jc w:val="both"/>
              <w:rPr>
                <w:rFonts w:cs="Times New Roman"/>
                <w:szCs w:val="24"/>
              </w:rPr>
            </w:pPr>
            <w:r w:rsidRPr="00236361">
              <w:rPr>
                <w:rFonts w:cs="Times New Roman"/>
                <w:szCs w:val="24"/>
              </w:rPr>
              <w:t>Обязательный документ IAF для передачи аккредитованной сертификации систем менеджмента</w:t>
            </w:r>
          </w:p>
          <w:p w14:paraId="0418F9FF" w14:textId="0C4FE983" w:rsidR="000F59C0" w:rsidRPr="00236361" w:rsidRDefault="000F59C0" w:rsidP="006816A1">
            <w:pPr>
              <w:spacing w:line="240" w:lineRule="auto"/>
              <w:ind w:firstLine="0"/>
              <w:jc w:val="both"/>
              <w:rPr>
                <w:rFonts w:cs="Times New Roman"/>
                <w:szCs w:val="24"/>
              </w:rPr>
            </w:pPr>
          </w:p>
        </w:tc>
      </w:tr>
      <w:tr w:rsidR="00567826" w:rsidRPr="00236361" w14:paraId="43A5A488" w14:textId="77777777" w:rsidTr="006816A1">
        <w:tc>
          <w:tcPr>
            <w:tcW w:w="4672" w:type="dxa"/>
          </w:tcPr>
          <w:p w14:paraId="775E287E" w14:textId="77777777" w:rsidR="00567826" w:rsidRPr="00B83EBC" w:rsidRDefault="00567826" w:rsidP="006816A1">
            <w:pPr>
              <w:ind w:firstLine="0"/>
              <w:rPr>
                <w:rFonts w:cs="Times New Roman"/>
                <w:szCs w:val="24"/>
              </w:rPr>
            </w:pPr>
            <w:r w:rsidRPr="00B83EBC">
              <w:rPr>
                <w:rFonts w:cs="Times New Roman"/>
                <w:szCs w:val="24"/>
              </w:rPr>
              <w:t>IAF M</w:t>
            </w:r>
            <w:r>
              <w:rPr>
                <w:rFonts w:cs="Times New Roman"/>
                <w:szCs w:val="24"/>
                <w:lang w:val="en-US"/>
              </w:rPr>
              <w:t>L</w:t>
            </w:r>
            <w:r w:rsidRPr="009F749F">
              <w:rPr>
                <w:rFonts w:cs="Times New Roman"/>
                <w:szCs w:val="24"/>
              </w:rPr>
              <w:t xml:space="preserve"> </w:t>
            </w:r>
            <w:r w:rsidRPr="00B83EBC">
              <w:rPr>
                <w:rFonts w:cs="Times New Roman"/>
                <w:szCs w:val="24"/>
              </w:rPr>
              <w:t>2:2016</w:t>
            </w:r>
          </w:p>
        </w:tc>
        <w:tc>
          <w:tcPr>
            <w:tcW w:w="4673" w:type="dxa"/>
          </w:tcPr>
          <w:p w14:paraId="6608C46A" w14:textId="77777777" w:rsidR="00567826" w:rsidRDefault="00567826" w:rsidP="006816A1">
            <w:pPr>
              <w:spacing w:line="240" w:lineRule="auto"/>
              <w:ind w:firstLine="0"/>
              <w:jc w:val="both"/>
              <w:rPr>
                <w:rFonts w:cs="Times New Roman"/>
                <w:szCs w:val="24"/>
              </w:rPr>
            </w:pPr>
            <w:r w:rsidRPr="00B83EBC">
              <w:rPr>
                <w:rFonts w:cs="Times New Roman"/>
                <w:szCs w:val="24"/>
              </w:rPr>
              <w:t>Общие принципы применения знака IAF MLA (при получении международного признания национальной системы аккредитации в рамках IAF MLA)</w:t>
            </w:r>
          </w:p>
          <w:p w14:paraId="72445CB6" w14:textId="2833CB3E" w:rsidR="000F59C0" w:rsidRPr="00B83EBC" w:rsidRDefault="000F59C0" w:rsidP="006816A1">
            <w:pPr>
              <w:spacing w:line="240" w:lineRule="auto"/>
              <w:ind w:firstLine="0"/>
              <w:jc w:val="both"/>
              <w:rPr>
                <w:rFonts w:cs="Times New Roman"/>
                <w:szCs w:val="24"/>
              </w:rPr>
            </w:pPr>
          </w:p>
        </w:tc>
      </w:tr>
      <w:tr w:rsidR="00567826" w:rsidRPr="00236361" w14:paraId="7CBC8BC8" w14:textId="77777777" w:rsidTr="006816A1">
        <w:tc>
          <w:tcPr>
            <w:tcW w:w="4672" w:type="dxa"/>
          </w:tcPr>
          <w:p w14:paraId="44A5DD55" w14:textId="77777777" w:rsidR="00567826" w:rsidRPr="00506F7A" w:rsidRDefault="00567826" w:rsidP="006816A1">
            <w:pPr>
              <w:spacing w:line="240" w:lineRule="auto"/>
              <w:ind w:firstLine="0"/>
              <w:rPr>
                <w:rFonts w:cs="Times New Roman"/>
                <w:szCs w:val="24"/>
              </w:rPr>
            </w:pPr>
            <w:r w:rsidRPr="00506F7A">
              <w:rPr>
                <w:rFonts w:cs="Times New Roman"/>
                <w:szCs w:val="24"/>
              </w:rPr>
              <w:t>IAF MD 4:2022</w:t>
            </w:r>
          </w:p>
        </w:tc>
        <w:tc>
          <w:tcPr>
            <w:tcW w:w="4673" w:type="dxa"/>
          </w:tcPr>
          <w:p w14:paraId="2B17AFA2" w14:textId="77777777" w:rsidR="00567826" w:rsidRDefault="00567826" w:rsidP="006816A1">
            <w:pPr>
              <w:spacing w:line="240" w:lineRule="auto"/>
              <w:ind w:firstLine="0"/>
              <w:jc w:val="both"/>
              <w:rPr>
                <w:rFonts w:cs="Times New Roman"/>
                <w:szCs w:val="24"/>
              </w:rPr>
            </w:pPr>
            <w:r w:rsidRPr="00506F7A">
              <w:rPr>
                <w:rFonts w:cs="Times New Roman"/>
                <w:szCs w:val="24"/>
              </w:rPr>
              <w:t xml:space="preserve">Обязательный документ IAF </w:t>
            </w:r>
            <w:r>
              <w:rPr>
                <w:rFonts w:cs="Times New Roman"/>
                <w:szCs w:val="24"/>
              </w:rPr>
              <w:br/>
            </w:r>
            <w:r w:rsidRPr="00506F7A">
              <w:rPr>
                <w:rFonts w:cs="Times New Roman"/>
                <w:szCs w:val="24"/>
              </w:rPr>
              <w:t xml:space="preserve">для использования информационно - коммуникационных технологий (ИКТ) </w:t>
            </w:r>
            <w:r>
              <w:rPr>
                <w:rFonts w:cs="Times New Roman"/>
                <w:szCs w:val="24"/>
              </w:rPr>
              <w:br/>
            </w:r>
            <w:r w:rsidRPr="00506F7A">
              <w:rPr>
                <w:rFonts w:cs="Times New Roman"/>
                <w:szCs w:val="24"/>
              </w:rPr>
              <w:t>в целях аудита/оценки</w:t>
            </w:r>
          </w:p>
          <w:p w14:paraId="2A28DD3F" w14:textId="2CA0ACF3" w:rsidR="000F59C0" w:rsidRPr="00506F7A" w:rsidRDefault="000F59C0" w:rsidP="006816A1">
            <w:pPr>
              <w:spacing w:line="240" w:lineRule="auto"/>
              <w:ind w:firstLine="0"/>
              <w:jc w:val="both"/>
              <w:rPr>
                <w:rFonts w:cs="Times New Roman"/>
                <w:szCs w:val="24"/>
              </w:rPr>
            </w:pPr>
          </w:p>
        </w:tc>
      </w:tr>
      <w:tr w:rsidR="00567826" w:rsidRPr="00236361" w14:paraId="35FA38BE" w14:textId="77777777" w:rsidTr="006816A1">
        <w:tc>
          <w:tcPr>
            <w:tcW w:w="4672" w:type="dxa"/>
          </w:tcPr>
          <w:p w14:paraId="684B65F3" w14:textId="77777777" w:rsidR="00567826" w:rsidRPr="00506F7A" w:rsidRDefault="00567826" w:rsidP="006816A1">
            <w:pPr>
              <w:spacing w:line="240" w:lineRule="auto"/>
              <w:ind w:firstLine="0"/>
              <w:rPr>
                <w:rFonts w:cs="Times New Roman"/>
                <w:szCs w:val="24"/>
              </w:rPr>
            </w:pPr>
            <w:r w:rsidRPr="003A530F">
              <w:rPr>
                <w:rFonts w:cs="Times New Roman"/>
                <w:szCs w:val="24"/>
              </w:rPr>
              <w:t xml:space="preserve">IAF MD 5:2019 </w:t>
            </w:r>
          </w:p>
        </w:tc>
        <w:tc>
          <w:tcPr>
            <w:tcW w:w="4673" w:type="dxa"/>
          </w:tcPr>
          <w:p w14:paraId="2F930381" w14:textId="77777777" w:rsidR="00567826" w:rsidRPr="00506F7A" w:rsidRDefault="00567826" w:rsidP="006816A1">
            <w:pPr>
              <w:spacing w:line="240" w:lineRule="auto"/>
              <w:ind w:firstLine="0"/>
              <w:jc w:val="both"/>
              <w:rPr>
                <w:rFonts w:cs="Times New Roman"/>
                <w:szCs w:val="24"/>
              </w:rPr>
            </w:pPr>
            <w:r w:rsidRPr="003A530F">
              <w:rPr>
                <w:rFonts w:cs="Times New Roman"/>
                <w:szCs w:val="24"/>
              </w:rPr>
              <w:t>Определение времени аудита систем управления качеством, охраной окружающей среды и охраной труда</w:t>
            </w:r>
          </w:p>
        </w:tc>
      </w:tr>
      <w:tr w:rsidR="00567826" w:rsidRPr="00236361" w14:paraId="134F050A" w14:textId="77777777" w:rsidTr="006816A1">
        <w:tc>
          <w:tcPr>
            <w:tcW w:w="4672" w:type="dxa"/>
          </w:tcPr>
          <w:p w14:paraId="5B5F926F" w14:textId="77777777" w:rsidR="00567826" w:rsidRPr="000747A0" w:rsidRDefault="00567826" w:rsidP="006816A1">
            <w:pPr>
              <w:spacing w:line="240" w:lineRule="auto"/>
              <w:ind w:firstLine="0"/>
              <w:rPr>
                <w:rFonts w:cs="Times New Roman"/>
                <w:szCs w:val="24"/>
              </w:rPr>
            </w:pPr>
            <w:r w:rsidRPr="000747A0">
              <w:rPr>
                <w:rFonts w:cs="Times New Roman"/>
                <w:szCs w:val="24"/>
              </w:rPr>
              <w:lastRenderedPageBreak/>
              <w:t xml:space="preserve">IAF MD 9:2022 </w:t>
            </w:r>
          </w:p>
        </w:tc>
        <w:tc>
          <w:tcPr>
            <w:tcW w:w="4673" w:type="dxa"/>
          </w:tcPr>
          <w:p w14:paraId="079D54EF" w14:textId="77777777" w:rsidR="00567826" w:rsidRDefault="00567826" w:rsidP="006816A1">
            <w:pPr>
              <w:spacing w:line="240" w:lineRule="auto"/>
              <w:ind w:firstLine="0"/>
              <w:jc w:val="both"/>
              <w:rPr>
                <w:rFonts w:cs="Times New Roman"/>
                <w:szCs w:val="24"/>
              </w:rPr>
            </w:pPr>
            <w:r w:rsidRPr="000747A0">
              <w:rPr>
                <w:rFonts w:cs="Times New Roman"/>
                <w:szCs w:val="24"/>
              </w:rPr>
              <w:t xml:space="preserve">Применение стандарта ISO/IEC 17021-1 </w:t>
            </w:r>
            <w:r>
              <w:rPr>
                <w:rFonts w:cs="Times New Roman"/>
                <w:szCs w:val="24"/>
              </w:rPr>
              <w:br/>
            </w:r>
            <w:r w:rsidRPr="000747A0">
              <w:rPr>
                <w:rFonts w:cs="Times New Roman"/>
                <w:szCs w:val="24"/>
              </w:rPr>
              <w:t>в области систем менеджмента качества медицинских изделий (ISO 13485)</w:t>
            </w:r>
          </w:p>
          <w:p w14:paraId="7C819C1D" w14:textId="0B2AE4EF" w:rsidR="000F59C0" w:rsidRPr="000747A0" w:rsidRDefault="000F59C0" w:rsidP="006816A1">
            <w:pPr>
              <w:spacing w:line="240" w:lineRule="auto"/>
              <w:ind w:firstLine="0"/>
              <w:jc w:val="both"/>
              <w:rPr>
                <w:rFonts w:cs="Times New Roman"/>
                <w:szCs w:val="24"/>
              </w:rPr>
            </w:pPr>
          </w:p>
        </w:tc>
      </w:tr>
      <w:tr w:rsidR="00567826" w:rsidRPr="00236361" w14:paraId="31AAA5FF" w14:textId="77777777" w:rsidTr="006816A1">
        <w:tc>
          <w:tcPr>
            <w:tcW w:w="4672" w:type="dxa"/>
          </w:tcPr>
          <w:p w14:paraId="598117E3" w14:textId="77777777" w:rsidR="00567826" w:rsidRPr="001A6EDF" w:rsidRDefault="00567826" w:rsidP="006816A1">
            <w:pPr>
              <w:spacing w:line="240" w:lineRule="auto"/>
              <w:ind w:firstLine="0"/>
              <w:rPr>
                <w:rFonts w:cs="Times New Roman"/>
                <w:szCs w:val="24"/>
              </w:rPr>
            </w:pPr>
            <w:r w:rsidRPr="001A6EDF">
              <w:rPr>
                <w:rFonts w:cs="Times New Roman"/>
                <w:szCs w:val="24"/>
              </w:rPr>
              <w:t xml:space="preserve">IAF MD 11:2013 </w:t>
            </w:r>
          </w:p>
        </w:tc>
        <w:tc>
          <w:tcPr>
            <w:tcW w:w="4673" w:type="dxa"/>
          </w:tcPr>
          <w:p w14:paraId="60A215C5" w14:textId="77777777" w:rsidR="00567826" w:rsidRDefault="00567826" w:rsidP="006816A1">
            <w:pPr>
              <w:spacing w:line="240" w:lineRule="auto"/>
              <w:ind w:firstLine="0"/>
              <w:jc w:val="both"/>
              <w:rPr>
                <w:rFonts w:cs="Times New Roman"/>
                <w:szCs w:val="24"/>
              </w:rPr>
            </w:pPr>
            <w:r w:rsidRPr="001A6EDF">
              <w:rPr>
                <w:rFonts w:cs="Times New Roman"/>
                <w:szCs w:val="24"/>
              </w:rPr>
              <w:t xml:space="preserve">Обязательный документ IAF </w:t>
            </w:r>
            <w:r>
              <w:rPr>
                <w:rFonts w:cs="Times New Roman"/>
                <w:szCs w:val="24"/>
              </w:rPr>
              <w:br/>
            </w:r>
            <w:r w:rsidRPr="001A6EDF">
              <w:rPr>
                <w:rFonts w:cs="Times New Roman"/>
                <w:szCs w:val="24"/>
              </w:rPr>
              <w:t>для применения стандарта ISO/IEC 17021 при аудите интегрированных систем менеджмента (ИСМ)</w:t>
            </w:r>
          </w:p>
          <w:p w14:paraId="487E55B4" w14:textId="65895581" w:rsidR="000F59C0" w:rsidRPr="001A6EDF" w:rsidRDefault="000F59C0" w:rsidP="006816A1">
            <w:pPr>
              <w:spacing w:line="240" w:lineRule="auto"/>
              <w:ind w:firstLine="0"/>
              <w:jc w:val="both"/>
              <w:rPr>
                <w:rFonts w:cs="Times New Roman"/>
                <w:szCs w:val="24"/>
              </w:rPr>
            </w:pPr>
          </w:p>
        </w:tc>
      </w:tr>
      <w:tr w:rsidR="00567826" w:rsidRPr="00236361" w14:paraId="094E524E" w14:textId="77777777" w:rsidTr="006816A1">
        <w:tc>
          <w:tcPr>
            <w:tcW w:w="4672" w:type="dxa"/>
          </w:tcPr>
          <w:p w14:paraId="7AAEE5AD" w14:textId="77777777" w:rsidR="00567826" w:rsidRPr="00506F7A" w:rsidRDefault="00567826" w:rsidP="006816A1">
            <w:pPr>
              <w:spacing w:line="240" w:lineRule="auto"/>
              <w:ind w:firstLine="0"/>
              <w:rPr>
                <w:rFonts w:cs="Times New Roman"/>
                <w:szCs w:val="24"/>
              </w:rPr>
            </w:pPr>
            <w:r w:rsidRPr="00506F7A">
              <w:rPr>
                <w:rFonts w:cs="Times New Roman"/>
                <w:szCs w:val="24"/>
              </w:rPr>
              <w:t>IAF MD 12:2016</w:t>
            </w:r>
          </w:p>
        </w:tc>
        <w:tc>
          <w:tcPr>
            <w:tcW w:w="4673" w:type="dxa"/>
          </w:tcPr>
          <w:p w14:paraId="6F0C8C33" w14:textId="77777777" w:rsidR="00567826" w:rsidRDefault="00567826" w:rsidP="006816A1">
            <w:pPr>
              <w:spacing w:line="240" w:lineRule="auto"/>
              <w:ind w:firstLine="0"/>
              <w:jc w:val="both"/>
              <w:rPr>
                <w:rFonts w:cs="Times New Roman"/>
                <w:szCs w:val="24"/>
              </w:rPr>
            </w:pPr>
            <w:r w:rsidRPr="00506F7A">
              <w:rPr>
                <w:rFonts w:cs="Times New Roman"/>
                <w:szCs w:val="24"/>
              </w:rPr>
              <w:t xml:space="preserve">Обязательный документ IAF </w:t>
            </w:r>
            <w:r>
              <w:rPr>
                <w:rFonts w:cs="Times New Roman"/>
                <w:szCs w:val="24"/>
              </w:rPr>
              <w:br/>
            </w:r>
            <w:r w:rsidRPr="00506F7A">
              <w:rPr>
                <w:rFonts w:cs="Times New Roman"/>
                <w:szCs w:val="24"/>
              </w:rPr>
              <w:t>по аккредитации органов по оценке соответствия, осуществляющих деятельность в нескольких странах</w:t>
            </w:r>
          </w:p>
          <w:p w14:paraId="22AE06F9" w14:textId="0E22FB3A" w:rsidR="000F59C0" w:rsidRPr="00236361" w:rsidRDefault="000F59C0" w:rsidP="006816A1">
            <w:pPr>
              <w:spacing w:line="240" w:lineRule="auto"/>
              <w:ind w:firstLine="0"/>
              <w:jc w:val="both"/>
              <w:rPr>
                <w:rFonts w:cs="Times New Roman"/>
                <w:szCs w:val="24"/>
              </w:rPr>
            </w:pPr>
          </w:p>
        </w:tc>
      </w:tr>
      <w:tr w:rsidR="00567826" w:rsidRPr="00236361" w14:paraId="087B44DE" w14:textId="77777777" w:rsidTr="006816A1">
        <w:tc>
          <w:tcPr>
            <w:tcW w:w="4672" w:type="dxa"/>
          </w:tcPr>
          <w:p w14:paraId="1CB837A1" w14:textId="77777777" w:rsidR="00567826" w:rsidRPr="001A6EDF" w:rsidRDefault="00567826" w:rsidP="006816A1">
            <w:pPr>
              <w:spacing w:line="240" w:lineRule="auto"/>
              <w:ind w:firstLine="0"/>
              <w:rPr>
                <w:rFonts w:cs="Times New Roman"/>
                <w:szCs w:val="24"/>
              </w:rPr>
            </w:pPr>
            <w:r w:rsidRPr="001A6EDF">
              <w:rPr>
                <w:rFonts w:cs="Times New Roman"/>
                <w:szCs w:val="24"/>
              </w:rPr>
              <w:t xml:space="preserve">IAF MD 13:2020 </w:t>
            </w:r>
          </w:p>
        </w:tc>
        <w:tc>
          <w:tcPr>
            <w:tcW w:w="4673" w:type="dxa"/>
          </w:tcPr>
          <w:p w14:paraId="411600A4" w14:textId="77777777" w:rsidR="00567826" w:rsidRDefault="00567826" w:rsidP="006816A1">
            <w:pPr>
              <w:spacing w:line="240" w:lineRule="auto"/>
              <w:ind w:firstLine="0"/>
              <w:jc w:val="both"/>
              <w:rPr>
                <w:rFonts w:cs="Times New Roman"/>
                <w:szCs w:val="24"/>
              </w:rPr>
            </w:pPr>
            <w:r w:rsidRPr="001A6EDF">
              <w:rPr>
                <w:rFonts w:cs="Times New Roman"/>
                <w:szCs w:val="24"/>
              </w:rPr>
              <w:t>Требования к знаниям персонала Органа по аккредитации систем менеджмента информационной безопасности (ISO/IEC 27001)</w:t>
            </w:r>
          </w:p>
          <w:p w14:paraId="623AE54A" w14:textId="40B028B2" w:rsidR="000F59C0" w:rsidRPr="001A6EDF" w:rsidRDefault="000F59C0" w:rsidP="006816A1">
            <w:pPr>
              <w:spacing w:line="240" w:lineRule="auto"/>
              <w:ind w:firstLine="0"/>
              <w:jc w:val="both"/>
              <w:rPr>
                <w:rFonts w:cs="Times New Roman"/>
                <w:szCs w:val="24"/>
              </w:rPr>
            </w:pPr>
          </w:p>
        </w:tc>
      </w:tr>
      <w:tr w:rsidR="00567826" w:rsidRPr="00236361" w14:paraId="27BC9589" w14:textId="77777777" w:rsidTr="006816A1">
        <w:tc>
          <w:tcPr>
            <w:tcW w:w="4672" w:type="dxa"/>
          </w:tcPr>
          <w:p w14:paraId="7C0DAB39" w14:textId="77777777" w:rsidR="00567826" w:rsidRDefault="00567826" w:rsidP="006816A1">
            <w:pPr>
              <w:spacing w:line="240" w:lineRule="auto"/>
              <w:ind w:firstLine="0"/>
              <w:rPr>
                <w:rFonts w:cs="Times New Roman"/>
                <w:szCs w:val="24"/>
              </w:rPr>
            </w:pPr>
            <w:r w:rsidRPr="00236361">
              <w:rPr>
                <w:rFonts w:cs="Times New Roman"/>
                <w:szCs w:val="24"/>
                <w:lang w:val="en-US"/>
              </w:rPr>
              <w:t>IAF</w:t>
            </w:r>
            <w:r w:rsidRPr="00506F7A">
              <w:rPr>
                <w:rFonts w:cs="Times New Roman"/>
                <w:szCs w:val="24"/>
              </w:rPr>
              <w:t xml:space="preserve"> </w:t>
            </w:r>
            <w:r w:rsidRPr="00236361">
              <w:rPr>
                <w:rFonts w:cs="Times New Roman"/>
                <w:szCs w:val="24"/>
                <w:lang w:val="en-US"/>
              </w:rPr>
              <w:t>MD</w:t>
            </w:r>
            <w:r w:rsidRPr="00506F7A">
              <w:rPr>
                <w:rFonts w:cs="Times New Roman"/>
                <w:szCs w:val="24"/>
              </w:rPr>
              <w:t xml:space="preserve"> 15:2014</w:t>
            </w:r>
          </w:p>
          <w:p w14:paraId="336E9ADA" w14:textId="77777777" w:rsidR="00567826" w:rsidRPr="00236361" w:rsidRDefault="00567826" w:rsidP="006816A1">
            <w:pPr>
              <w:spacing w:line="240" w:lineRule="auto"/>
              <w:ind w:firstLine="0"/>
              <w:rPr>
                <w:rFonts w:cs="Times New Roman"/>
                <w:szCs w:val="24"/>
              </w:rPr>
            </w:pPr>
          </w:p>
        </w:tc>
        <w:tc>
          <w:tcPr>
            <w:tcW w:w="4673" w:type="dxa"/>
          </w:tcPr>
          <w:p w14:paraId="7E3B4BE8" w14:textId="77777777" w:rsidR="00567826" w:rsidRDefault="00567826" w:rsidP="006816A1">
            <w:pPr>
              <w:spacing w:line="240" w:lineRule="auto"/>
              <w:ind w:firstLine="0"/>
              <w:jc w:val="both"/>
              <w:rPr>
                <w:rFonts w:cs="Times New Roman"/>
                <w:szCs w:val="24"/>
              </w:rPr>
            </w:pPr>
            <w:r w:rsidRPr="00236361">
              <w:rPr>
                <w:rFonts w:cs="Times New Roman"/>
                <w:szCs w:val="24"/>
              </w:rPr>
              <w:t xml:space="preserve">Обязательный документ IAF для сбора данных с целью представления сведений для определения эффективности органов </w:t>
            </w:r>
            <w:r>
              <w:rPr>
                <w:rFonts w:cs="Times New Roman"/>
                <w:szCs w:val="24"/>
              </w:rPr>
              <w:br/>
            </w:r>
            <w:r w:rsidRPr="00236361">
              <w:rPr>
                <w:rFonts w:cs="Times New Roman"/>
                <w:szCs w:val="24"/>
              </w:rPr>
              <w:t>по сертификации систем менеджмента</w:t>
            </w:r>
          </w:p>
          <w:p w14:paraId="35375B76" w14:textId="67673A7A" w:rsidR="000F59C0" w:rsidRPr="00236361" w:rsidRDefault="000F59C0" w:rsidP="006816A1">
            <w:pPr>
              <w:spacing w:line="240" w:lineRule="auto"/>
              <w:ind w:firstLine="0"/>
              <w:jc w:val="both"/>
              <w:rPr>
                <w:rFonts w:cs="Times New Roman"/>
                <w:szCs w:val="24"/>
              </w:rPr>
            </w:pPr>
          </w:p>
        </w:tc>
      </w:tr>
      <w:tr w:rsidR="00567826" w:rsidRPr="00236361" w14:paraId="19EB8442" w14:textId="77777777" w:rsidTr="006816A1">
        <w:tc>
          <w:tcPr>
            <w:tcW w:w="4672" w:type="dxa"/>
          </w:tcPr>
          <w:p w14:paraId="08C1702E" w14:textId="77777777" w:rsidR="00567826" w:rsidRPr="001A6EDF" w:rsidRDefault="00567826" w:rsidP="006816A1">
            <w:pPr>
              <w:spacing w:line="240" w:lineRule="auto"/>
              <w:ind w:firstLine="0"/>
              <w:rPr>
                <w:rFonts w:cs="Times New Roman"/>
                <w:szCs w:val="24"/>
              </w:rPr>
            </w:pPr>
            <w:r w:rsidRPr="001A6EDF">
              <w:rPr>
                <w:rFonts w:cs="Times New Roman"/>
                <w:szCs w:val="24"/>
                <w:lang w:val="en-US"/>
              </w:rPr>
              <w:t>IAF</w:t>
            </w:r>
            <w:r w:rsidRPr="001A6EDF">
              <w:rPr>
                <w:rFonts w:cs="Times New Roman"/>
                <w:szCs w:val="24"/>
              </w:rPr>
              <w:t xml:space="preserve"> </w:t>
            </w:r>
            <w:r w:rsidRPr="001A6EDF">
              <w:rPr>
                <w:rFonts w:cs="Times New Roman"/>
                <w:szCs w:val="24"/>
                <w:lang w:val="en-US"/>
              </w:rPr>
              <w:t>MD</w:t>
            </w:r>
            <w:r w:rsidRPr="001A6EDF">
              <w:rPr>
                <w:rFonts w:cs="Times New Roman"/>
                <w:szCs w:val="24"/>
              </w:rPr>
              <w:t xml:space="preserve"> 16:2015 </w:t>
            </w:r>
          </w:p>
        </w:tc>
        <w:tc>
          <w:tcPr>
            <w:tcW w:w="4673" w:type="dxa"/>
          </w:tcPr>
          <w:p w14:paraId="63985841" w14:textId="77777777" w:rsidR="00567826" w:rsidRDefault="00567826" w:rsidP="006816A1">
            <w:pPr>
              <w:spacing w:line="240" w:lineRule="auto"/>
              <w:ind w:firstLine="0"/>
              <w:jc w:val="both"/>
              <w:rPr>
                <w:rFonts w:cs="Times New Roman"/>
                <w:szCs w:val="24"/>
              </w:rPr>
            </w:pPr>
            <w:r w:rsidRPr="001A6EDF">
              <w:rPr>
                <w:rFonts w:cs="Times New Roman"/>
                <w:szCs w:val="24"/>
              </w:rPr>
              <w:t xml:space="preserve">Применение стандарта </w:t>
            </w:r>
            <w:r w:rsidRPr="001A6EDF">
              <w:rPr>
                <w:rFonts w:cs="Times New Roman"/>
                <w:szCs w:val="24"/>
                <w:lang w:val="en-US"/>
              </w:rPr>
              <w:t>ISO</w:t>
            </w:r>
            <w:r w:rsidRPr="001A6EDF">
              <w:rPr>
                <w:rFonts w:cs="Times New Roman"/>
                <w:szCs w:val="24"/>
              </w:rPr>
              <w:t>/</w:t>
            </w:r>
            <w:r w:rsidRPr="001A6EDF">
              <w:rPr>
                <w:rFonts w:cs="Times New Roman"/>
                <w:szCs w:val="24"/>
                <w:lang w:val="en-US"/>
              </w:rPr>
              <w:t>IEC</w:t>
            </w:r>
            <w:r w:rsidRPr="001A6EDF">
              <w:rPr>
                <w:rFonts w:cs="Times New Roman"/>
                <w:szCs w:val="24"/>
              </w:rPr>
              <w:t xml:space="preserve"> 17011 для аккредитации органов по сертификации систем менеджмента безопасности пищевых продуктов (</w:t>
            </w:r>
            <w:r w:rsidRPr="001A6EDF">
              <w:rPr>
                <w:rFonts w:cs="Times New Roman"/>
                <w:szCs w:val="24"/>
                <w:lang w:val="en-US"/>
              </w:rPr>
              <w:t>FSMS</w:t>
            </w:r>
            <w:r w:rsidRPr="001A6EDF">
              <w:rPr>
                <w:rFonts w:cs="Times New Roman"/>
                <w:szCs w:val="24"/>
              </w:rPr>
              <w:t>)</w:t>
            </w:r>
          </w:p>
          <w:p w14:paraId="7FF94C28" w14:textId="4F7200DF" w:rsidR="000F59C0" w:rsidRPr="001A6EDF" w:rsidRDefault="000F59C0" w:rsidP="006816A1">
            <w:pPr>
              <w:spacing w:line="240" w:lineRule="auto"/>
              <w:ind w:firstLine="0"/>
              <w:jc w:val="both"/>
              <w:rPr>
                <w:rFonts w:cs="Times New Roman"/>
                <w:szCs w:val="24"/>
              </w:rPr>
            </w:pPr>
          </w:p>
        </w:tc>
      </w:tr>
      <w:tr w:rsidR="00567826" w:rsidRPr="00236361" w14:paraId="52768E7B" w14:textId="77777777" w:rsidTr="006816A1">
        <w:trPr>
          <w:trHeight w:val="697"/>
        </w:trPr>
        <w:tc>
          <w:tcPr>
            <w:tcW w:w="4672" w:type="dxa"/>
          </w:tcPr>
          <w:p w14:paraId="7B3D96D7" w14:textId="77777777" w:rsidR="00567826" w:rsidRPr="007B13A0" w:rsidRDefault="00567826" w:rsidP="006816A1">
            <w:pPr>
              <w:spacing w:line="240" w:lineRule="auto"/>
              <w:ind w:firstLine="0"/>
              <w:rPr>
                <w:rFonts w:cs="Times New Roman"/>
                <w:szCs w:val="24"/>
                <w:highlight w:val="yellow"/>
              </w:rPr>
            </w:pPr>
            <w:r w:rsidRPr="007B13A0">
              <w:rPr>
                <w:rFonts w:cs="Times New Roman"/>
                <w:szCs w:val="24"/>
              </w:rPr>
              <w:t>IAF MD</w:t>
            </w:r>
            <w:r>
              <w:rPr>
                <w:rFonts w:cs="Times New Roman"/>
                <w:szCs w:val="24"/>
              </w:rPr>
              <w:t xml:space="preserve"> </w:t>
            </w:r>
            <w:r w:rsidRPr="007B13A0">
              <w:rPr>
                <w:rFonts w:cs="Times New Roman"/>
                <w:szCs w:val="24"/>
              </w:rPr>
              <w:t xml:space="preserve">21:2022 </w:t>
            </w:r>
          </w:p>
        </w:tc>
        <w:tc>
          <w:tcPr>
            <w:tcW w:w="4673" w:type="dxa"/>
          </w:tcPr>
          <w:p w14:paraId="04D09F29" w14:textId="77777777" w:rsidR="00567826" w:rsidRPr="007B13A0" w:rsidRDefault="00567826" w:rsidP="006816A1">
            <w:pPr>
              <w:spacing w:line="240" w:lineRule="auto"/>
              <w:ind w:firstLine="0"/>
              <w:jc w:val="both"/>
              <w:rPr>
                <w:rFonts w:cs="Times New Roman"/>
                <w:szCs w:val="24"/>
                <w:highlight w:val="yellow"/>
              </w:rPr>
            </w:pPr>
            <w:r w:rsidRPr="007B13A0">
              <w:rPr>
                <w:rFonts w:cs="Times New Roman"/>
                <w:szCs w:val="24"/>
              </w:rPr>
              <w:t xml:space="preserve">Требования к переходу на ISO 45001:2018 </w:t>
            </w:r>
            <w:r>
              <w:rPr>
                <w:rFonts w:cs="Times New Roman"/>
                <w:szCs w:val="24"/>
              </w:rPr>
              <w:br/>
            </w:r>
            <w:r w:rsidRPr="007B13A0">
              <w:rPr>
                <w:rFonts w:cs="Times New Roman"/>
                <w:szCs w:val="24"/>
              </w:rPr>
              <w:t>с OHSAS 18001:2007</w:t>
            </w:r>
          </w:p>
        </w:tc>
      </w:tr>
      <w:tr w:rsidR="00567826" w:rsidRPr="00236361" w14:paraId="67E79994" w14:textId="77777777" w:rsidTr="006816A1">
        <w:tc>
          <w:tcPr>
            <w:tcW w:w="4672" w:type="dxa"/>
          </w:tcPr>
          <w:p w14:paraId="2944F36E" w14:textId="77777777" w:rsidR="00567826" w:rsidRPr="00506F7A" w:rsidRDefault="00567826" w:rsidP="006816A1">
            <w:pPr>
              <w:spacing w:line="240" w:lineRule="auto"/>
              <w:ind w:firstLine="0"/>
              <w:rPr>
                <w:rFonts w:cs="Times New Roman"/>
                <w:szCs w:val="24"/>
              </w:rPr>
            </w:pPr>
            <w:r w:rsidRPr="00506F7A">
              <w:rPr>
                <w:rFonts w:cs="Times New Roman"/>
                <w:szCs w:val="24"/>
              </w:rPr>
              <w:t>IAF MD 22:2019</w:t>
            </w:r>
          </w:p>
        </w:tc>
        <w:tc>
          <w:tcPr>
            <w:tcW w:w="4673" w:type="dxa"/>
          </w:tcPr>
          <w:p w14:paraId="230BDAC4" w14:textId="77777777" w:rsidR="00567826" w:rsidRDefault="00567826" w:rsidP="006816A1">
            <w:pPr>
              <w:spacing w:line="240" w:lineRule="auto"/>
              <w:ind w:firstLine="0"/>
              <w:jc w:val="both"/>
              <w:rPr>
                <w:rFonts w:cs="Times New Roman"/>
                <w:szCs w:val="24"/>
              </w:rPr>
            </w:pPr>
            <w:r w:rsidRPr="00506F7A">
              <w:rPr>
                <w:rFonts w:cs="Times New Roman"/>
                <w:szCs w:val="24"/>
              </w:rPr>
              <w:t>Применение стандарта ISO/IEC 17021-1 для сертификации систем управления охраной труда и промышленной безопасностью (OH&amp;SMS)</w:t>
            </w:r>
          </w:p>
          <w:p w14:paraId="553B8845" w14:textId="73DDE7A0" w:rsidR="000F59C0" w:rsidRPr="00506F7A" w:rsidRDefault="000F59C0" w:rsidP="006816A1">
            <w:pPr>
              <w:spacing w:line="240" w:lineRule="auto"/>
              <w:ind w:firstLine="0"/>
              <w:jc w:val="both"/>
              <w:rPr>
                <w:rFonts w:cs="Times New Roman"/>
                <w:szCs w:val="24"/>
              </w:rPr>
            </w:pPr>
          </w:p>
        </w:tc>
      </w:tr>
      <w:tr w:rsidR="00567826" w:rsidRPr="00236361" w14:paraId="520F49F5" w14:textId="77777777" w:rsidTr="006816A1">
        <w:tc>
          <w:tcPr>
            <w:tcW w:w="4672" w:type="dxa"/>
          </w:tcPr>
          <w:p w14:paraId="3AFBACCA" w14:textId="77777777" w:rsidR="00567826" w:rsidRPr="00236361" w:rsidRDefault="00567826" w:rsidP="006816A1">
            <w:pPr>
              <w:spacing w:line="240" w:lineRule="auto"/>
              <w:ind w:firstLine="0"/>
              <w:rPr>
                <w:rFonts w:cs="Times New Roman"/>
                <w:szCs w:val="24"/>
              </w:rPr>
            </w:pPr>
            <w:r w:rsidRPr="00236361">
              <w:rPr>
                <w:rFonts w:cs="Times New Roman"/>
                <w:szCs w:val="24"/>
                <w:lang w:val="en-US"/>
              </w:rPr>
              <w:t>IAF MD 23:2018</w:t>
            </w:r>
          </w:p>
        </w:tc>
        <w:tc>
          <w:tcPr>
            <w:tcW w:w="4673" w:type="dxa"/>
          </w:tcPr>
          <w:p w14:paraId="64209C0B" w14:textId="77777777" w:rsidR="00567826" w:rsidRPr="00236361" w:rsidRDefault="00567826" w:rsidP="006816A1">
            <w:pPr>
              <w:spacing w:line="240" w:lineRule="auto"/>
              <w:ind w:firstLine="0"/>
              <w:jc w:val="both"/>
              <w:rPr>
                <w:rFonts w:cs="Times New Roman"/>
                <w:szCs w:val="24"/>
              </w:rPr>
            </w:pPr>
            <w:r w:rsidRPr="00236361">
              <w:rPr>
                <w:rFonts w:cs="Times New Roman"/>
                <w:szCs w:val="24"/>
              </w:rPr>
              <w:t>Обязательный документ IAF по контролю за деятельностью юридических лиц, действующих от имени аккредитованных органов по сертификации систем менеджмента</w:t>
            </w:r>
          </w:p>
        </w:tc>
      </w:tr>
      <w:tr w:rsidR="00567826" w:rsidRPr="00236361" w14:paraId="21F0384B" w14:textId="77777777" w:rsidTr="006816A1">
        <w:tc>
          <w:tcPr>
            <w:tcW w:w="4672" w:type="dxa"/>
          </w:tcPr>
          <w:p w14:paraId="2F950E6D" w14:textId="77777777" w:rsidR="00567826" w:rsidRPr="00236361" w:rsidRDefault="00567826" w:rsidP="006816A1">
            <w:pPr>
              <w:spacing w:line="240" w:lineRule="auto"/>
              <w:ind w:firstLine="0"/>
              <w:rPr>
                <w:rFonts w:cs="Times New Roman"/>
                <w:szCs w:val="24"/>
              </w:rPr>
            </w:pPr>
            <w:r w:rsidRPr="00A23A20">
              <w:rPr>
                <w:rFonts w:cs="Times New Roman"/>
                <w:szCs w:val="24"/>
              </w:rPr>
              <w:lastRenderedPageBreak/>
              <w:t xml:space="preserve">СМ </w:t>
            </w:r>
            <w:r>
              <w:rPr>
                <w:rFonts w:cs="Times New Roman"/>
                <w:szCs w:val="24"/>
              </w:rPr>
              <w:t>№</w:t>
            </w:r>
            <w:r w:rsidRPr="00A23A20">
              <w:rPr>
                <w:rFonts w:cs="Times New Roman"/>
                <w:szCs w:val="24"/>
              </w:rPr>
              <w:t xml:space="preserve"> 03.1-1.0011</w:t>
            </w:r>
          </w:p>
        </w:tc>
        <w:tc>
          <w:tcPr>
            <w:tcW w:w="4673" w:type="dxa"/>
          </w:tcPr>
          <w:p w14:paraId="04573DF3" w14:textId="77777777" w:rsidR="00567826" w:rsidRPr="00236361" w:rsidRDefault="00567826" w:rsidP="006816A1">
            <w:pPr>
              <w:spacing w:line="240" w:lineRule="auto"/>
              <w:ind w:firstLine="0"/>
              <w:jc w:val="both"/>
              <w:rPr>
                <w:rFonts w:cs="Times New Roman"/>
                <w:szCs w:val="24"/>
              </w:rPr>
            </w:pPr>
            <w:r w:rsidRPr="00236361">
              <w:rPr>
                <w:rFonts w:cs="Times New Roman"/>
                <w:szCs w:val="24"/>
              </w:rPr>
              <w:t xml:space="preserve">Руководство по проведению свидетельской оценки органов по сертификации систем менеджмента. </w:t>
            </w:r>
          </w:p>
        </w:tc>
      </w:tr>
    </w:tbl>
    <w:p w14:paraId="47D74BD9" w14:textId="00D3C6A1" w:rsidR="009F220F" w:rsidRDefault="009F220F" w:rsidP="000F59C0">
      <w:pPr>
        <w:autoSpaceDE w:val="0"/>
        <w:autoSpaceDN w:val="0"/>
        <w:adjustRightInd w:val="0"/>
        <w:spacing w:line="240" w:lineRule="auto"/>
        <w:ind w:firstLine="0"/>
        <w:rPr>
          <w:rFonts w:cs="Times New Roman"/>
          <w:b/>
          <w:bCs/>
          <w:color w:val="22272F"/>
          <w:szCs w:val="24"/>
        </w:rPr>
      </w:pPr>
    </w:p>
    <w:p w14:paraId="3E1C7F77" w14:textId="3CAFB3B8" w:rsidR="009F220F" w:rsidRDefault="009F220F" w:rsidP="000F59C0">
      <w:pPr>
        <w:autoSpaceDE w:val="0"/>
        <w:autoSpaceDN w:val="0"/>
        <w:adjustRightInd w:val="0"/>
        <w:spacing w:line="240" w:lineRule="auto"/>
        <w:ind w:firstLine="0"/>
        <w:rPr>
          <w:rFonts w:cs="Times New Roman"/>
          <w:b/>
          <w:bCs/>
          <w:color w:val="22272F"/>
          <w:szCs w:val="24"/>
        </w:rPr>
      </w:pPr>
    </w:p>
    <w:p w14:paraId="61144905" w14:textId="370B52E9" w:rsidR="00567826" w:rsidRDefault="00567826" w:rsidP="00567826">
      <w:pPr>
        <w:autoSpaceDE w:val="0"/>
        <w:autoSpaceDN w:val="0"/>
        <w:adjustRightInd w:val="0"/>
        <w:spacing w:line="240" w:lineRule="auto"/>
        <w:rPr>
          <w:rFonts w:cs="Times New Roman"/>
          <w:b/>
          <w:bCs/>
          <w:color w:val="000000"/>
          <w:szCs w:val="24"/>
        </w:rPr>
      </w:pPr>
      <w:r w:rsidRPr="00883203">
        <w:rPr>
          <w:rFonts w:cs="Times New Roman"/>
          <w:b/>
          <w:bCs/>
          <w:color w:val="22272F"/>
          <w:szCs w:val="24"/>
        </w:rPr>
        <w:t xml:space="preserve">2. Оценка соответствия </w:t>
      </w:r>
      <w:r w:rsidRPr="00883203">
        <w:rPr>
          <w:rFonts w:cs="Times New Roman"/>
          <w:b/>
          <w:bCs/>
          <w:color w:val="000000"/>
          <w:szCs w:val="24"/>
        </w:rPr>
        <w:t>органа по сертификации</w:t>
      </w:r>
    </w:p>
    <w:p w14:paraId="48787F6C" w14:textId="77777777" w:rsidR="000F59C0" w:rsidRPr="00883203" w:rsidRDefault="000F59C0" w:rsidP="00567826">
      <w:pPr>
        <w:autoSpaceDE w:val="0"/>
        <w:autoSpaceDN w:val="0"/>
        <w:adjustRightInd w:val="0"/>
        <w:spacing w:line="240" w:lineRule="auto"/>
        <w:rPr>
          <w:rFonts w:cs="Times New Roman"/>
          <w:b/>
          <w:bCs/>
          <w:color w:val="000000"/>
          <w:szCs w:val="24"/>
        </w:rPr>
      </w:pPr>
    </w:p>
    <w:p w14:paraId="62422B3E" w14:textId="77777777" w:rsidR="00567826" w:rsidRPr="00883203" w:rsidRDefault="00567826" w:rsidP="00567826">
      <w:pPr>
        <w:autoSpaceDE w:val="0"/>
        <w:autoSpaceDN w:val="0"/>
        <w:adjustRightInd w:val="0"/>
        <w:spacing w:line="240" w:lineRule="auto"/>
        <w:rPr>
          <w:rFonts w:cs="Times New Roman"/>
          <w:color w:val="000000"/>
          <w:szCs w:val="24"/>
        </w:rPr>
      </w:pPr>
      <w:r w:rsidRPr="00883203">
        <w:rPr>
          <w:rFonts w:cs="Times New Roman"/>
          <w:color w:val="000000"/>
          <w:szCs w:val="24"/>
        </w:rPr>
        <w:t>Соответствие органа по сертификации при осуществлении деятельности оценивается по уровням, приведенным в таблице.</w:t>
      </w:r>
    </w:p>
    <w:p w14:paraId="299FF4B0" w14:textId="2008C6DA" w:rsidR="00883203" w:rsidRPr="00883203" w:rsidRDefault="00883203" w:rsidP="00883203">
      <w:pPr>
        <w:spacing w:after="160" w:line="259" w:lineRule="auto"/>
        <w:ind w:firstLine="0"/>
        <w:jc w:val="right"/>
        <w:rPr>
          <w:rFonts w:cs="Times New Roman"/>
          <w:szCs w:val="24"/>
        </w:rPr>
      </w:pPr>
    </w:p>
    <w:tbl>
      <w:tblPr>
        <w:tblStyle w:val="a7"/>
        <w:tblW w:w="0" w:type="auto"/>
        <w:tblLook w:val="04A0" w:firstRow="1" w:lastRow="0" w:firstColumn="1" w:lastColumn="0" w:noHBand="0" w:noVBand="1"/>
      </w:tblPr>
      <w:tblGrid>
        <w:gridCol w:w="1911"/>
        <w:gridCol w:w="1295"/>
        <w:gridCol w:w="1168"/>
        <w:gridCol w:w="1555"/>
        <w:gridCol w:w="1393"/>
        <w:gridCol w:w="1066"/>
        <w:gridCol w:w="18"/>
        <w:gridCol w:w="1080"/>
      </w:tblGrid>
      <w:tr w:rsidR="009F220F" w:rsidRPr="00236361" w14:paraId="1C35D766" w14:textId="77777777" w:rsidTr="006816A1">
        <w:trPr>
          <w:trHeight w:val="484"/>
        </w:trPr>
        <w:tc>
          <w:tcPr>
            <w:tcW w:w="2152" w:type="dxa"/>
          </w:tcPr>
          <w:p w14:paraId="1D76A078"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Уровень</w:t>
            </w:r>
          </w:p>
        </w:tc>
        <w:tc>
          <w:tcPr>
            <w:tcW w:w="12408" w:type="dxa"/>
            <w:gridSpan w:val="7"/>
          </w:tcPr>
          <w:p w14:paraId="6AF6E180" w14:textId="77777777" w:rsidR="009F220F" w:rsidRPr="00236361" w:rsidRDefault="009F220F" w:rsidP="006816A1">
            <w:pPr>
              <w:tabs>
                <w:tab w:val="left" w:pos="5460"/>
              </w:tabs>
              <w:spacing w:line="240" w:lineRule="auto"/>
              <w:ind w:firstLine="0"/>
              <w:jc w:val="center"/>
              <w:rPr>
                <w:rFonts w:cs="Times New Roman"/>
                <w:b/>
                <w:szCs w:val="24"/>
              </w:rPr>
            </w:pPr>
            <w:r w:rsidRPr="00236361">
              <w:rPr>
                <w:rFonts w:cs="Times New Roman"/>
                <w:b/>
                <w:szCs w:val="24"/>
              </w:rPr>
              <w:t>Орган по сертификации систем менеджмента</w:t>
            </w:r>
          </w:p>
        </w:tc>
      </w:tr>
      <w:tr w:rsidR="009F220F" w:rsidRPr="00236361" w14:paraId="09CD5138" w14:textId="77777777" w:rsidTr="006816A1">
        <w:trPr>
          <w:trHeight w:val="488"/>
        </w:trPr>
        <w:tc>
          <w:tcPr>
            <w:tcW w:w="2152" w:type="dxa"/>
          </w:tcPr>
          <w:p w14:paraId="58952D1C"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 xml:space="preserve">Уровень 1: </w:t>
            </w:r>
          </w:p>
          <w:p w14:paraId="6DF068D4"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обязательные требования</w:t>
            </w:r>
          </w:p>
        </w:tc>
        <w:tc>
          <w:tcPr>
            <w:tcW w:w="3966" w:type="dxa"/>
            <w:gridSpan w:val="2"/>
          </w:tcPr>
          <w:p w14:paraId="3AF28F2B"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Приказ Минэкономразвития России № 707</w:t>
            </w:r>
          </w:p>
        </w:tc>
        <w:tc>
          <w:tcPr>
            <w:tcW w:w="4440" w:type="dxa"/>
            <w:gridSpan w:val="2"/>
            <w:shd w:val="clear" w:color="auto" w:fill="FFFFFF" w:themeFill="background1"/>
          </w:tcPr>
          <w:p w14:paraId="066B2BBB"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ГОСТ Р ИСО/МЭК 17021-1-2017</w:t>
            </w:r>
          </w:p>
        </w:tc>
        <w:tc>
          <w:tcPr>
            <w:tcW w:w="4002" w:type="dxa"/>
            <w:gridSpan w:val="3"/>
          </w:tcPr>
          <w:p w14:paraId="587966DF" w14:textId="77777777" w:rsidR="009F220F" w:rsidRDefault="009F220F" w:rsidP="006816A1">
            <w:pPr>
              <w:spacing w:line="240" w:lineRule="auto"/>
              <w:ind w:firstLine="0"/>
              <w:jc w:val="center"/>
              <w:rPr>
                <w:rFonts w:cs="Times New Roman"/>
                <w:szCs w:val="24"/>
              </w:rPr>
            </w:pPr>
            <w:r w:rsidRPr="00A77214">
              <w:rPr>
                <w:rFonts w:cs="Times New Roman"/>
                <w:szCs w:val="24"/>
              </w:rPr>
              <w:t>ГОСТ Р ИСО/МЭК 17021-3-2021</w:t>
            </w:r>
          </w:p>
          <w:p w14:paraId="446C4CDB" w14:textId="77777777" w:rsidR="009F220F" w:rsidRPr="00236361" w:rsidRDefault="009F220F" w:rsidP="006816A1">
            <w:pPr>
              <w:spacing w:line="240" w:lineRule="auto"/>
              <w:ind w:firstLine="0"/>
              <w:jc w:val="center"/>
              <w:rPr>
                <w:rFonts w:cs="Times New Roman"/>
                <w:szCs w:val="24"/>
              </w:rPr>
            </w:pPr>
          </w:p>
        </w:tc>
      </w:tr>
      <w:tr w:rsidR="009F220F" w:rsidRPr="00236361" w14:paraId="72D4FFB2" w14:textId="77777777" w:rsidTr="006816A1">
        <w:trPr>
          <w:trHeight w:val="561"/>
        </w:trPr>
        <w:tc>
          <w:tcPr>
            <w:tcW w:w="2152" w:type="dxa"/>
            <w:vMerge w:val="restart"/>
          </w:tcPr>
          <w:p w14:paraId="24B174C9"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Уровень 2:</w:t>
            </w:r>
          </w:p>
          <w:p w14:paraId="46DA19A3"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документы, содержащие требования международных организаций</w:t>
            </w:r>
          </w:p>
        </w:tc>
        <w:tc>
          <w:tcPr>
            <w:tcW w:w="3966" w:type="dxa"/>
            <w:gridSpan w:val="2"/>
          </w:tcPr>
          <w:p w14:paraId="38165B28"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IAF MD 1:2018</w:t>
            </w:r>
          </w:p>
        </w:tc>
        <w:tc>
          <w:tcPr>
            <w:tcW w:w="2225" w:type="dxa"/>
          </w:tcPr>
          <w:p w14:paraId="4CB3D84F"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IAF MD 4:2022</w:t>
            </w:r>
          </w:p>
        </w:tc>
        <w:tc>
          <w:tcPr>
            <w:tcW w:w="2215" w:type="dxa"/>
          </w:tcPr>
          <w:p w14:paraId="2A7E332E"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 xml:space="preserve">IAF MD 11:2013 </w:t>
            </w:r>
          </w:p>
        </w:tc>
        <w:tc>
          <w:tcPr>
            <w:tcW w:w="4002" w:type="dxa"/>
            <w:gridSpan w:val="3"/>
          </w:tcPr>
          <w:p w14:paraId="467E3571"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IAF MD 12:2016</w:t>
            </w:r>
          </w:p>
        </w:tc>
      </w:tr>
      <w:tr w:rsidR="009F220F" w:rsidRPr="00236361" w14:paraId="2E1E756B" w14:textId="77777777" w:rsidTr="006816A1">
        <w:trPr>
          <w:trHeight w:val="553"/>
        </w:trPr>
        <w:tc>
          <w:tcPr>
            <w:tcW w:w="2152" w:type="dxa"/>
            <w:vMerge/>
          </w:tcPr>
          <w:p w14:paraId="70625316" w14:textId="77777777" w:rsidR="009F220F" w:rsidRPr="00236361" w:rsidRDefault="009F220F" w:rsidP="006816A1">
            <w:pPr>
              <w:spacing w:line="240" w:lineRule="auto"/>
              <w:ind w:firstLine="0"/>
              <w:jc w:val="center"/>
              <w:rPr>
                <w:rFonts w:cs="Times New Roman"/>
                <w:szCs w:val="24"/>
              </w:rPr>
            </w:pPr>
          </w:p>
        </w:tc>
        <w:tc>
          <w:tcPr>
            <w:tcW w:w="2187" w:type="dxa"/>
          </w:tcPr>
          <w:p w14:paraId="071A63EA" w14:textId="77777777" w:rsidR="009F220F" w:rsidRPr="00236361" w:rsidRDefault="009F220F" w:rsidP="006816A1">
            <w:pPr>
              <w:spacing w:line="240" w:lineRule="auto"/>
              <w:ind w:firstLine="0"/>
              <w:jc w:val="center"/>
              <w:rPr>
                <w:rFonts w:cs="Times New Roman"/>
                <w:szCs w:val="24"/>
              </w:rPr>
            </w:pPr>
            <w:r w:rsidRPr="007B13A0">
              <w:rPr>
                <w:rFonts w:cs="Times New Roman"/>
                <w:szCs w:val="24"/>
              </w:rPr>
              <w:t>IAF MD 21:2022</w:t>
            </w:r>
          </w:p>
        </w:tc>
        <w:tc>
          <w:tcPr>
            <w:tcW w:w="1779" w:type="dxa"/>
          </w:tcPr>
          <w:p w14:paraId="1A77B14C" w14:textId="77777777" w:rsidR="009F220F" w:rsidRPr="00236361" w:rsidRDefault="009F220F" w:rsidP="006816A1">
            <w:pPr>
              <w:spacing w:line="240" w:lineRule="auto"/>
              <w:ind w:firstLine="0"/>
              <w:jc w:val="center"/>
              <w:rPr>
                <w:rFonts w:cs="Times New Roman"/>
                <w:szCs w:val="24"/>
              </w:rPr>
            </w:pPr>
            <w:r w:rsidRPr="000747A0">
              <w:rPr>
                <w:rFonts w:cs="Times New Roman"/>
                <w:szCs w:val="24"/>
              </w:rPr>
              <w:t>IAF MD 9:2022</w:t>
            </w:r>
          </w:p>
        </w:tc>
        <w:tc>
          <w:tcPr>
            <w:tcW w:w="2225" w:type="dxa"/>
          </w:tcPr>
          <w:p w14:paraId="7CD9674E"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IAF M</w:t>
            </w:r>
            <w:r>
              <w:rPr>
                <w:rFonts w:cs="Times New Roman"/>
                <w:szCs w:val="24"/>
                <w:lang w:val="en-US"/>
              </w:rPr>
              <w:t>L</w:t>
            </w:r>
            <w:r w:rsidRPr="00236361">
              <w:rPr>
                <w:rFonts w:cs="Times New Roman"/>
                <w:szCs w:val="24"/>
              </w:rPr>
              <w:t xml:space="preserve"> 2:201</w:t>
            </w:r>
            <w:r>
              <w:rPr>
                <w:rFonts w:cs="Times New Roman"/>
                <w:szCs w:val="24"/>
                <w:lang w:val="en-US"/>
              </w:rPr>
              <w:t>6</w:t>
            </w:r>
            <w:r w:rsidRPr="00236361">
              <w:rPr>
                <w:rFonts w:cs="Times New Roman"/>
                <w:szCs w:val="24"/>
              </w:rPr>
              <w:t xml:space="preserve"> </w:t>
            </w:r>
          </w:p>
        </w:tc>
        <w:tc>
          <w:tcPr>
            <w:tcW w:w="2215" w:type="dxa"/>
          </w:tcPr>
          <w:p w14:paraId="3B5D0C1B" w14:textId="77777777" w:rsidR="009F220F" w:rsidRPr="00236361" w:rsidRDefault="009F220F" w:rsidP="006816A1">
            <w:pPr>
              <w:spacing w:line="240" w:lineRule="auto"/>
              <w:ind w:firstLine="0"/>
              <w:jc w:val="center"/>
              <w:rPr>
                <w:rFonts w:cs="Times New Roman"/>
                <w:szCs w:val="24"/>
              </w:rPr>
            </w:pPr>
            <w:r w:rsidRPr="003A530F">
              <w:rPr>
                <w:rFonts w:cs="Times New Roman"/>
                <w:szCs w:val="24"/>
              </w:rPr>
              <w:t>IAF MD 5:2019</w:t>
            </w:r>
          </w:p>
        </w:tc>
        <w:tc>
          <w:tcPr>
            <w:tcW w:w="1796" w:type="dxa"/>
          </w:tcPr>
          <w:p w14:paraId="7BA62984"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 xml:space="preserve">IAF MD 22:2019 </w:t>
            </w:r>
          </w:p>
        </w:tc>
        <w:tc>
          <w:tcPr>
            <w:tcW w:w="2206" w:type="dxa"/>
            <w:gridSpan w:val="2"/>
          </w:tcPr>
          <w:p w14:paraId="3093B89F" w14:textId="77777777" w:rsidR="009F220F" w:rsidRPr="00236361" w:rsidRDefault="009F220F" w:rsidP="006816A1">
            <w:pPr>
              <w:spacing w:line="240" w:lineRule="auto"/>
              <w:ind w:firstLine="0"/>
              <w:jc w:val="center"/>
              <w:rPr>
                <w:rFonts w:cs="Times New Roman"/>
                <w:szCs w:val="24"/>
              </w:rPr>
            </w:pPr>
            <w:r w:rsidRPr="001A6EDF">
              <w:rPr>
                <w:rFonts w:cs="Times New Roman"/>
                <w:szCs w:val="24"/>
              </w:rPr>
              <w:t>IAF MD 16:2015</w:t>
            </w:r>
          </w:p>
        </w:tc>
      </w:tr>
      <w:tr w:rsidR="009F220F" w:rsidRPr="00236361" w14:paraId="4C027A2F" w14:textId="77777777" w:rsidTr="006816A1">
        <w:trPr>
          <w:trHeight w:val="655"/>
        </w:trPr>
        <w:tc>
          <w:tcPr>
            <w:tcW w:w="2152" w:type="dxa"/>
            <w:vMerge/>
          </w:tcPr>
          <w:p w14:paraId="618B528D" w14:textId="77777777" w:rsidR="009F220F" w:rsidRPr="00236361" w:rsidRDefault="009F220F" w:rsidP="006816A1">
            <w:pPr>
              <w:spacing w:line="240" w:lineRule="auto"/>
              <w:ind w:firstLine="0"/>
              <w:jc w:val="center"/>
              <w:rPr>
                <w:rFonts w:cs="Times New Roman"/>
                <w:szCs w:val="24"/>
              </w:rPr>
            </w:pPr>
          </w:p>
        </w:tc>
        <w:tc>
          <w:tcPr>
            <w:tcW w:w="2187" w:type="dxa"/>
          </w:tcPr>
          <w:p w14:paraId="38EACC68"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 xml:space="preserve">IAF MD 15:2014 </w:t>
            </w:r>
          </w:p>
        </w:tc>
        <w:tc>
          <w:tcPr>
            <w:tcW w:w="1779" w:type="dxa"/>
          </w:tcPr>
          <w:p w14:paraId="22B07BD0" w14:textId="77777777" w:rsidR="009F220F" w:rsidRPr="00236361" w:rsidRDefault="009F220F" w:rsidP="006816A1">
            <w:pPr>
              <w:spacing w:line="240" w:lineRule="auto"/>
              <w:ind w:firstLine="0"/>
              <w:jc w:val="center"/>
              <w:rPr>
                <w:rFonts w:cs="Times New Roman"/>
                <w:szCs w:val="24"/>
              </w:rPr>
            </w:pPr>
            <w:r w:rsidRPr="001A6EDF">
              <w:rPr>
                <w:rFonts w:cs="Times New Roman"/>
                <w:szCs w:val="24"/>
              </w:rPr>
              <w:t>IAF MD 11:2013</w:t>
            </w:r>
          </w:p>
        </w:tc>
        <w:tc>
          <w:tcPr>
            <w:tcW w:w="2225" w:type="dxa"/>
          </w:tcPr>
          <w:p w14:paraId="678A9FB8"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 xml:space="preserve">IAF MD 23:2018 </w:t>
            </w:r>
          </w:p>
        </w:tc>
        <w:tc>
          <w:tcPr>
            <w:tcW w:w="2215" w:type="dxa"/>
          </w:tcPr>
          <w:p w14:paraId="4C1E48C9" w14:textId="77777777" w:rsidR="009F220F" w:rsidRPr="00256343" w:rsidRDefault="009F220F" w:rsidP="006816A1">
            <w:pPr>
              <w:spacing w:line="240" w:lineRule="auto"/>
              <w:ind w:firstLine="0"/>
              <w:jc w:val="center"/>
              <w:rPr>
                <w:rFonts w:cs="Times New Roman"/>
                <w:szCs w:val="24"/>
              </w:rPr>
            </w:pPr>
            <w:r w:rsidRPr="00256343">
              <w:rPr>
                <w:rFonts w:cs="Times New Roman"/>
                <w:szCs w:val="24"/>
              </w:rPr>
              <w:t>ГОСТ Р 59473-2021</w:t>
            </w:r>
          </w:p>
          <w:p w14:paraId="40DB12EC" w14:textId="77777777" w:rsidR="009F220F" w:rsidRPr="00236361" w:rsidRDefault="009F220F" w:rsidP="006816A1">
            <w:pPr>
              <w:spacing w:line="240" w:lineRule="auto"/>
              <w:ind w:firstLine="0"/>
              <w:jc w:val="center"/>
              <w:rPr>
                <w:rFonts w:cs="Times New Roman"/>
                <w:szCs w:val="24"/>
              </w:rPr>
            </w:pPr>
            <w:r w:rsidRPr="00256343">
              <w:rPr>
                <w:rFonts w:cs="Times New Roman"/>
                <w:szCs w:val="24"/>
              </w:rPr>
              <w:t>(IAF MD 17:2019)</w:t>
            </w:r>
          </w:p>
        </w:tc>
        <w:tc>
          <w:tcPr>
            <w:tcW w:w="1796" w:type="dxa"/>
          </w:tcPr>
          <w:p w14:paraId="2F71C1A6" w14:textId="77777777" w:rsidR="009F220F" w:rsidRPr="00ED2ED4" w:rsidRDefault="009F220F" w:rsidP="006816A1">
            <w:pPr>
              <w:spacing w:line="240" w:lineRule="auto"/>
              <w:ind w:firstLine="0"/>
              <w:jc w:val="center"/>
              <w:rPr>
                <w:rFonts w:cs="Times New Roman"/>
                <w:szCs w:val="24"/>
                <w:lang w:val="en-US"/>
              </w:rPr>
            </w:pPr>
            <w:r w:rsidRPr="00ED2ED4">
              <w:rPr>
                <w:rFonts w:cs="Times New Roman"/>
                <w:szCs w:val="24"/>
              </w:rPr>
              <w:t>IAF M</w:t>
            </w:r>
            <w:r>
              <w:rPr>
                <w:rFonts w:cs="Times New Roman"/>
                <w:szCs w:val="24"/>
                <w:lang w:val="en-US"/>
              </w:rPr>
              <w:t>D</w:t>
            </w:r>
            <w:r w:rsidRPr="00ED2ED4">
              <w:rPr>
                <w:rFonts w:cs="Times New Roman"/>
                <w:szCs w:val="24"/>
              </w:rPr>
              <w:t xml:space="preserve"> 2:201</w:t>
            </w:r>
            <w:r>
              <w:rPr>
                <w:rFonts w:cs="Times New Roman"/>
                <w:szCs w:val="24"/>
                <w:lang w:val="en-US"/>
              </w:rPr>
              <w:t>7</w:t>
            </w:r>
          </w:p>
        </w:tc>
        <w:tc>
          <w:tcPr>
            <w:tcW w:w="2206" w:type="dxa"/>
            <w:gridSpan w:val="2"/>
          </w:tcPr>
          <w:p w14:paraId="3A1ED5F2" w14:textId="77777777" w:rsidR="009F220F" w:rsidRPr="00ED2ED4" w:rsidRDefault="009F220F" w:rsidP="006816A1">
            <w:pPr>
              <w:spacing w:line="240" w:lineRule="auto"/>
              <w:ind w:firstLine="0"/>
              <w:jc w:val="center"/>
              <w:rPr>
                <w:rFonts w:cs="Times New Roman"/>
                <w:szCs w:val="24"/>
                <w:lang w:val="en-US"/>
              </w:rPr>
            </w:pPr>
            <w:r w:rsidRPr="001A6EDF">
              <w:rPr>
                <w:rFonts w:cs="Times New Roman"/>
                <w:szCs w:val="24"/>
                <w:lang w:val="en-US"/>
              </w:rPr>
              <w:t>IAF MD 13:2020</w:t>
            </w:r>
          </w:p>
        </w:tc>
      </w:tr>
      <w:tr w:rsidR="009F220F" w:rsidRPr="00236361" w14:paraId="470CEA4A" w14:textId="77777777" w:rsidTr="006816A1">
        <w:trPr>
          <w:trHeight w:val="712"/>
        </w:trPr>
        <w:tc>
          <w:tcPr>
            <w:tcW w:w="2152" w:type="dxa"/>
            <w:vMerge w:val="restart"/>
          </w:tcPr>
          <w:p w14:paraId="16162BAD"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Уровень 3:</w:t>
            </w:r>
          </w:p>
          <w:p w14:paraId="6B965414"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специальные требования (в случае, если применимы для органа по сертификации</w:t>
            </w:r>
            <w:r>
              <w:rPr>
                <w:rFonts w:cs="Times New Roman"/>
                <w:szCs w:val="24"/>
              </w:rPr>
              <w:t xml:space="preserve"> систем менеджмента</w:t>
            </w:r>
            <w:r w:rsidRPr="00236361">
              <w:rPr>
                <w:rFonts w:cs="Times New Roman"/>
                <w:szCs w:val="24"/>
              </w:rPr>
              <w:t>)</w:t>
            </w:r>
          </w:p>
        </w:tc>
        <w:tc>
          <w:tcPr>
            <w:tcW w:w="3966" w:type="dxa"/>
            <w:gridSpan w:val="2"/>
          </w:tcPr>
          <w:p w14:paraId="01246101" w14:textId="77777777" w:rsidR="009F220F" w:rsidRPr="00236361" w:rsidRDefault="009F220F" w:rsidP="006816A1">
            <w:pPr>
              <w:spacing w:line="240" w:lineRule="auto"/>
              <w:ind w:firstLine="0"/>
              <w:jc w:val="center"/>
              <w:rPr>
                <w:rFonts w:cs="Times New Roman"/>
                <w:szCs w:val="24"/>
              </w:rPr>
            </w:pPr>
            <w:r w:rsidRPr="00A23A20">
              <w:rPr>
                <w:rFonts w:cs="Times New Roman"/>
                <w:szCs w:val="24"/>
              </w:rPr>
              <w:t xml:space="preserve">СМ </w:t>
            </w:r>
            <w:r>
              <w:rPr>
                <w:rFonts w:cs="Times New Roman"/>
                <w:szCs w:val="24"/>
              </w:rPr>
              <w:t>№</w:t>
            </w:r>
            <w:r w:rsidRPr="00A23A20">
              <w:rPr>
                <w:rFonts w:cs="Times New Roman"/>
                <w:szCs w:val="24"/>
              </w:rPr>
              <w:t xml:space="preserve"> 03.1-1.0011</w:t>
            </w:r>
          </w:p>
        </w:tc>
        <w:tc>
          <w:tcPr>
            <w:tcW w:w="2225" w:type="dxa"/>
          </w:tcPr>
          <w:p w14:paraId="6BAA1FD4" w14:textId="77777777" w:rsidR="009F220F" w:rsidRPr="00236361" w:rsidRDefault="009F220F" w:rsidP="006816A1">
            <w:pPr>
              <w:spacing w:line="240" w:lineRule="auto"/>
              <w:ind w:firstLine="0"/>
              <w:jc w:val="center"/>
              <w:rPr>
                <w:rFonts w:cs="Times New Roman"/>
                <w:szCs w:val="24"/>
              </w:rPr>
            </w:pPr>
            <w:r w:rsidRPr="00236361">
              <w:rPr>
                <w:rFonts w:cs="Times New Roman"/>
                <w:szCs w:val="24"/>
              </w:rPr>
              <w:t>ГОСТ Р ИСО/МЭК 17021-2-2021</w:t>
            </w:r>
          </w:p>
        </w:tc>
        <w:tc>
          <w:tcPr>
            <w:tcW w:w="2215" w:type="dxa"/>
          </w:tcPr>
          <w:p w14:paraId="7893F842" w14:textId="77777777" w:rsidR="009F220F" w:rsidRPr="00236361" w:rsidRDefault="009F220F" w:rsidP="006816A1">
            <w:pPr>
              <w:spacing w:line="240" w:lineRule="auto"/>
              <w:ind w:firstLine="0"/>
              <w:jc w:val="center"/>
              <w:rPr>
                <w:rFonts w:cs="Times New Roman"/>
                <w:szCs w:val="24"/>
              </w:rPr>
            </w:pPr>
            <w:r w:rsidRPr="006846F5">
              <w:rPr>
                <w:rFonts w:cs="Times New Roman"/>
                <w:szCs w:val="24"/>
              </w:rPr>
              <w:t>ГОСТ Р 55568-2013</w:t>
            </w:r>
          </w:p>
        </w:tc>
        <w:tc>
          <w:tcPr>
            <w:tcW w:w="4002" w:type="dxa"/>
            <w:gridSpan w:val="3"/>
          </w:tcPr>
          <w:p w14:paraId="5FA7E519" w14:textId="77777777" w:rsidR="009F220F" w:rsidRPr="00236361" w:rsidRDefault="009F220F" w:rsidP="006816A1">
            <w:pPr>
              <w:spacing w:line="240" w:lineRule="auto"/>
              <w:ind w:firstLine="0"/>
              <w:jc w:val="center"/>
              <w:rPr>
                <w:rFonts w:cs="Times New Roman"/>
                <w:szCs w:val="24"/>
              </w:rPr>
            </w:pPr>
            <w:r w:rsidRPr="002E14D8">
              <w:rPr>
                <w:rFonts w:cs="Times New Roman"/>
                <w:szCs w:val="24"/>
              </w:rPr>
              <w:t>ГОСТ Р ИСО 9001-2015</w:t>
            </w:r>
          </w:p>
        </w:tc>
      </w:tr>
      <w:tr w:rsidR="009F220F" w:rsidRPr="00236361" w14:paraId="0CC0608D" w14:textId="77777777" w:rsidTr="006816A1">
        <w:trPr>
          <w:trHeight w:val="958"/>
        </w:trPr>
        <w:tc>
          <w:tcPr>
            <w:tcW w:w="2152" w:type="dxa"/>
            <w:vMerge/>
          </w:tcPr>
          <w:p w14:paraId="5584FC89" w14:textId="77777777" w:rsidR="009F220F" w:rsidRPr="00236361" w:rsidRDefault="009F220F" w:rsidP="006816A1">
            <w:pPr>
              <w:spacing w:line="240" w:lineRule="auto"/>
              <w:ind w:firstLine="0"/>
              <w:jc w:val="center"/>
              <w:rPr>
                <w:rFonts w:cs="Times New Roman"/>
                <w:szCs w:val="24"/>
              </w:rPr>
            </w:pPr>
          </w:p>
        </w:tc>
        <w:tc>
          <w:tcPr>
            <w:tcW w:w="3966" w:type="dxa"/>
            <w:gridSpan w:val="2"/>
          </w:tcPr>
          <w:p w14:paraId="69D903EF" w14:textId="77777777" w:rsidR="009F220F" w:rsidRPr="00236361" w:rsidRDefault="009F220F" w:rsidP="006816A1">
            <w:pPr>
              <w:spacing w:line="240" w:lineRule="auto"/>
              <w:ind w:firstLine="0"/>
              <w:jc w:val="center"/>
              <w:rPr>
                <w:rFonts w:cs="Times New Roman"/>
                <w:szCs w:val="24"/>
              </w:rPr>
            </w:pPr>
            <w:r w:rsidRPr="007B13A0">
              <w:rPr>
                <w:rFonts w:cs="Times New Roman"/>
                <w:szCs w:val="24"/>
              </w:rPr>
              <w:t>ГОСТ Р 54318-2021</w:t>
            </w:r>
          </w:p>
        </w:tc>
        <w:tc>
          <w:tcPr>
            <w:tcW w:w="2225" w:type="dxa"/>
          </w:tcPr>
          <w:p w14:paraId="4578E4CE" w14:textId="77777777" w:rsidR="009F220F" w:rsidRPr="00236361" w:rsidRDefault="009F220F" w:rsidP="006816A1">
            <w:pPr>
              <w:spacing w:line="240" w:lineRule="auto"/>
              <w:ind w:firstLine="0"/>
              <w:jc w:val="center"/>
              <w:rPr>
                <w:rFonts w:cs="Times New Roman"/>
                <w:szCs w:val="24"/>
              </w:rPr>
            </w:pPr>
            <w:r w:rsidRPr="003A530F">
              <w:rPr>
                <w:rFonts w:cs="Times New Roman"/>
                <w:szCs w:val="24"/>
              </w:rPr>
              <w:t>ГОСТ Р 53755-2020/ISO/TS 22003:2013</w:t>
            </w:r>
          </w:p>
        </w:tc>
        <w:tc>
          <w:tcPr>
            <w:tcW w:w="2215" w:type="dxa"/>
          </w:tcPr>
          <w:p w14:paraId="49EE8BC7" w14:textId="77777777" w:rsidR="009F220F" w:rsidRPr="00236361" w:rsidRDefault="009F220F" w:rsidP="006816A1">
            <w:pPr>
              <w:spacing w:line="240" w:lineRule="auto"/>
              <w:ind w:firstLine="0"/>
              <w:jc w:val="center"/>
              <w:rPr>
                <w:rFonts w:cs="Times New Roman"/>
                <w:szCs w:val="24"/>
              </w:rPr>
            </w:pPr>
            <w:r w:rsidRPr="007B13A0">
              <w:rPr>
                <w:rFonts w:cs="Times New Roman"/>
                <w:szCs w:val="24"/>
              </w:rPr>
              <w:t>ГОСТ Р 56366-2015/IAF MD 11:2013</w:t>
            </w:r>
          </w:p>
        </w:tc>
        <w:tc>
          <w:tcPr>
            <w:tcW w:w="1911" w:type="dxa"/>
            <w:gridSpan w:val="2"/>
          </w:tcPr>
          <w:p w14:paraId="5F751C12" w14:textId="77777777" w:rsidR="009F220F" w:rsidRPr="00236361" w:rsidRDefault="009F220F" w:rsidP="006816A1">
            <w:pPr>
              <w:spacing w:line="240" w:lineRule="auto"/>
              <w:ind w:firstLine="0"/>
              <w:jc w:val="center"/>
              <w:rPr>
                <w:rFonts w:cs="Times New Roman"/>
                <w:szCs w:val="24"/>
              </w:rPr>
            </w:pPr>
            <w:r w:rsidRPr="006846F5">
              <w:rPr>
                <w:rFonts w:cs="Times New Roman"/>
                <w:szCs w:val="24"/>
              </w:rPr>
              <w:t xml:space="preserve">  ГОСТ Р ИСО 14001-2016</w:t>
            </w:r>
          </w:p>
        </w:tc>
        <w:tc>
          <w:tcPr>
            <w:tcW w:w="2091" w:type="dxa"/>
          </w:tcPr>
          <w:p w14:paraId="2AC2C305" w14:textId="77777777" w:rsidR="009F220F" w:rsidRPr="00236361" w:rsidRDefault="009F220F" w:rsidP="006816A1">
            <w:pPr>
              <w:spacing w:line="240" w:lineRule="auto"/>
              <w:ind w:firstLine="0"/>
              <w:jc w:val="center"/>
              <w:rPr>
                <w:rFonts w:cs="Times New Roman"/>
                <w:szCs w:val="24"/>
              </w:rPr>
            </w:pPr>
            <w:r w:rsidRPr="006846F5">
              <w:rPr>
                <w:rFonts w:cs="Times New Roman"/>
                <w:szCs w:val="24"/>
              </w:rPr>
              <w:t>ГОСТ Р ИСО 19011-2021</w:t>
            </w:r>
          </w:p>
        </w:tc>
      </w:tr>
      <w:tr w:rsidR="009F220F" w:rsidRPr="00236361" w14:paraId="4F012771" w14:textId="77777777" w:rsidTr="006816A1">
        <w:trPr>
          <w:trHeight w:val="986"/>
        </w:trPr>
        <w:tc>
          <w:tcPr>
            <w:tcW w:w="2152" w:type="dxa"/>
            <w:vMerge/>
          </w:tcPr>
          <w:p w14:paraId="4B44AA82" w14:textId="77777777" w:rsidR="009F220F" w:rsidRPr="00236361" w:rsidRDefault="009F220F" w:rsidP="006816A1">
            <w:pPr>
              <w:spacing w:line="240" w:lineRule="auto"/>
              <w:ind w:firstLine="0"/>
              <w:jc w:val="center"/>
              <w:rPr>
                <w:rFonts w:cs="Times New Roman"/>
                <w:szCs w:val="24"/>
              </w:rPr>
            </w:pPr>
          </w:p>
        </w:tc>
        <w:tc>
          <w:tcPr>
            <w:tcW w:w="3966" w:type="dxa"/>
            <w:gridSpan w:val="2"/>
          </w:tcPr>
          <w:p w14:paraId="244E1A4A" w14:textId="77777777" w:rsidR="009F220F" w:rsidRPr="007B13A0" w:rsidRDefault="009F220F" w:rsidP="006816A1">
            <w:pPr>
              <w:spacing w:line="240" w:lineRule="auto"/>
              <w:ind w:firstLine="0"/>
              <w:jc w:val="center"/>
              <w:rPr>
                <w:rFonts w:cs="Times New Roman"/>
                <w:szCs w:val="24"/>
              </w:rPr>
            </w:pPr>
            <w:r w:rsidRPr="008C148C">
              <w:rPr>
                <w:rFonts w:cs="Times New Roman"/>
                <w:szCs w:val="24"/>
              </w:rPr>
              <w:t xml:space="preserve">  ГОСТ Р ИСО 22000-2019</w:t>
            </w:r>
          </w:p>
        </w:tc>
        <w:tc>
          <w:tcPr>
            <w:tcW w:w="2225" w:type="dxa"/>
          </w:tcPr>
          <w:p w14:paraId="63535349" w14:textId="77777777" w:rsidR="009F220F" w:rsidRPr="007B13A0" w:rsidRDefault="009F220F" w:rsidP="006816A1">
            <w:pPr>
              <w:spacing w:line="240" w:lineRule="auto"/>
              <w:ind w:firstLine="0"/>
              <w:jc w:val="center"/>
              <w:rPr>
                <w:rFonts w:cs="Times New Roman"/>
                <w:szCs w:val="24"/>
              </w:rPr>
            </w:pPr>
            <w:r w:rsidRPr="008C148C">
              <w:rPr>
                <w:rFonts w:cs="Times New Roman"/>
                <w:szCs w:val="24"/>
              </w:rPr>
              <w:t>ГОСТ Р 53893-2010</w:t>
            </w:r>
          </w:p>
        </w:tc>
        <w:tc>
          <w:tcPr>
            <w:tcW w:w="2215" w:type="dxa"/>
          </w:tcPr>
          <w:p w14:paraId="0EAEFF86" w14:textId="77777777" w:rsidR="009F220F" w:rsidRPr="007B13A0" w:rsidRDefault="009F220F" w:rsidP="006816A1">
            <w:pPr>
              <w:spacing w:line="240" w:lineRule="auto"/>
              <w:ind w:firstLine="0"/>
              <w:jc w:val="center"/>
              <w:rPr>
                <w:rFonts w:cs="Times New Roman"/>
                <w:szCs w:val="24"/>
              </w:rPr>
            </w:pPr>
            <w:r w:rsidRPr="008C148C">
              <w:rPr>
                <w:rFonts w:cs="Times New Roman"/>
                <w:szCs w:val="24"/>
              </w:rPr>
              <w:t>ГОСТ Р ИСО/МЭК 27001-2021</w:t>
            </w:r>
          </w:p>
        </w:tc>
        <w:tc>
          <w:tcPr>
            <w:tcW w:w="4002" w:type="dxa"/>
            <w:gridSpan w:val="3"/>
          </w:tcPr>
          <w:p w14:paraId="6A8D6FA6" w14:textId="77777777" w:rsidR="009F220F" w:rsidRPr="007B13A0" w:rsidRDefault="009F220F" w:rsidP="006816A1">
            <w:pPr>
              <w:spacing w:line="240" w:lineRule="auto"/>
              <w:ind w:firstLine="0"/>
              <w:jc w:val="center"/>
              <w:rPr>
                <w:rFonts w:cs="Times New Roman"/>
                <w:szCs w:val="24"/>
              </w:rPr>
            </w:pPr>
            <w:r w:rsidRPr="008C148C">
              <w:rPr>
                <w:rFonts w:cs="Times New Roman"/>
                <w:szCs w:val="24"/>
              </w:rPr>
              <w:t>ГОСТ Р ИСО 45001-2020</w:t>
            </w:r>
          </w:p>
        </w:tc>
      </w:tr>
    </w:tbl>
    <w:p w14:paraId="7F0A24AD" w14:textId="742749B7" w:rsidR="00484487" w:rsidRDefault="00484487" w:rsidP="00E07899">
      <w:pPr>
        <w:spacing w:line="240" w:lineRule="auto"/>
        <w:jc w:val="right"/>
        <w:rPr>
          <w:b/>
          <w:szCs w:val="24"/>
        </w:rPr>
      </w:pPr>
    </w:p>
    <w:p w14:paraId="2243DE6E" w14:textId="77777777" w:rsidR="009F220F" w:rsidRDefault="009F220F" w:rsidP="00E07899">
      <w:pPr>
        <w:spacing w:line="240" w:lineRule="auto"/>
        <w:jc w:val="right"/>
        <w:rPr>
          <w:b/>
          <w:szCs w:val="24"/>
        </w:rPr>
        <w:sectPr w:rsidR="009F220F" w:rsidSect="009E4EED">
          <w:footerReference w:type="default" r:id="rId19"/>
          <w:pgSz w:w="11906" w:h="16838"/>
          <w:pgMar w:top="1134" w:right="850" w:bottom="1134" w:left="1560" w:header="708" w:footer="708" w:gutter="0"/>
          <w:cols w:space="708"/>
          <w:docGrid w:linePitch="360"/>
        </w:sectPr>
      </w:pPr>
    </w:p>
    <w:p w14:paraId="6A774648" w14:textId="77777777" w:rsidR="00CC5138" w:rsidRDefault="00CC5138" w:rsidP="000A4DF0">
      <w:pPr>
        <w:pStyle w:val="1"/>
        <w:tabs>
          <w:tab w:val="clear" w:pos="1134"/>
          <w:tab w:val="left" w:pos="567"/>
        </w:tabs>
        <w:spacing w:before="120" w:after="240"/>
        <w:ind w:left="0" w:firstLine="0"/>
        <w:jc w:val="center"/>
      </w:pPr>
      <w:bookmarkStart w:id="81" w:name="_Toc51670900"/>
      <w:bookmarkStart w:id="82" w:name="_Toc55981507"/>
      <w:bookmarkStart w:id="83" w:name="_Toc97222313"/>
      <w:r w:rsidRPr="000007DA">
        <w:lastRenderedPageBreak/>
        <w:t>Лист регистрации изменений</w:t>
      </w:r>
      <w:bookmarkEnd w:id="81"/>
      <w:bookmarkEnd w:id="82"/>
      <w:bookmarkEnd w:id="83"/>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headerReference w:type="default" r:id="rId20"/>
      <w:footerReference w:type="default" r:id="rId21"/>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DF809" w14:textId="77777777" w:rsidR="00C50DA9" w:rsidRDefault="00C50DA9" w:rsidP="00E21464">
      <w:pPr>
        <w:spacing w:line="240" w:lineRule="auto"/>
      </w:pPr>
      <w:r>
        <w:separator/>
      </w:r>
    </w:p>
  </w:endnote>
  <w:endnote w:type="continuationSeparator" w:id="0">
    <w:p w14:paraId="48BDF2F4" w14:textId="77777777" w:rsidR="00C50DA9" w:rsidRDefault="00C50DA9"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167F28" w:rsidRPr="00BA29C0" w:rsidRDefault="00167F28"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167F28" w:rsidRPr="00A27F22" w:rsidRDefault="00167F28"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B6719" w14:textId="77777777" w:rsidR="00167F28" w:rsidRPr="006B12AB" w:rsidRDefault="00167F28" w:rsidP="00803D98">
    <w:pPr>
      <w:pStyle w:val="a3"/>
      <w:ind w:right="-2" w:firstLine="0"/>
      <w:rPr>
        <w:vertAlign w:val="superscript"/>
      </w:rPr>
    </w:pPr>
    <w:r>
      <w:t xml:space="preserve">             </w:t>
    </w:r>
  </w:p>
  <w:p w14:paraId="728F251D" w14:textId="77777777" w:rsidR="00167F28" w:rsidRPr="0039404D" w:rsidRDefault="00167F28"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788FAD1D" w14:textId="77777777" w:rsidR="00167F28" w:rsidRPr="0039404D" w:rsidRDefault="00167F28"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3AF11ACF" w14:textId="77777777" w:rsidR="00167F28" w:rsidRDefault="00167F28">
    <w:pPr>
      <w:pStyle w:val="a3"/>
    </w:pPr>
  </w:p>
  <w:p w14:paraId="4E9E58FB" w14:textId="77777777" w:rsidR="00167F28" w:rsidRDefault="00167F28">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167F28" w:rsidRPr="006B12AB" w:rsidRDefault="00167F28" w:rsidP="00803D98">
    <w:pPr>
      <w:pStyle w:val="a3"/>
      <w:ind w:right="-2" w:firstLine="0"/>
      <w:rPr>
        <w:vertAlign w:val="superscript"/>
      </w:rPr>
    </w:pPr>
    <w:r>
      <w:t xml:space="preserve">             </w:t>
    </w:r>
  </w:p>
  <w:p w14:paraId="3C593A47" w14:textId="77777777" w:rsidR="00167F28" w:rsidRPr="0039404D" w:rsidRDefault="00167F28"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167F28" w:rsidRPr="0039404D" w:rsidRDefault="00167F28"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167F28" w:rsidRDefault="00167F28">
    <w:pPr>
      <w:pStyle w:val="a3"/>
    </w:pPr>
  </w:p>
  <w:p w14:paraId="6660A3BE" w14:textId="77777777" w:rsidR="00167F28" w:rsidRDefault="00167F2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067A6" w14:textId="77777777" w:rsidR="00C50DA9" w:rsidRDefault="00C50DA9" w:rsidP="00E21464">
      <w:pPr>
        <w:spacing w:line="240" w:lineRule="auto"/>
      </w:pPr>
      <w:r>
        <w:separator/>
      </w:r>
    </w:p>
  </w:footnote>
  <w:footnote w:type="continuationSeparator" w:id="0">
    <w:p w14:paraId="2260FBB2" w14:textId="77777777" w:rsidR="00C50DA9" w:rsidRDefault="00C50DA9" w:rsidP="00E21464">
      <w:pPr>
        <w:spacing w:line="240" w:lineRule="auto"/>
      </w:pPr>
      <w:r>
        <w:continuationSeparator/>
      </w:r>
    </w:p>
  </w:footnote>
  <w:footnote w:id="1">
    <w:p w14:paraId="628A3B7E" w14:textId="77777777" w:rsidR="00167F28" w:rsidRDefault="00167F28" w:rsidP="00BD3E43">
      <w:pPr>
        <w:pStyle w:val="af2"/>
      </w:pPr>
      <w:r>
        <w:rPr>
          <w:rStyle w:val="af4"/>
        </w:rPr>
        <w:footnoteRef/>
      </w:r>
      <w:r>
        <w:t xml:space="preserve"> С 01.09.2022</w:t>
      </w:r>
    </w:p>
  </w:footnote>
  <w:footnote w:id="2">
    <w:p w14:paraId="2C4977D2" w14:textId="5B62FBF6" w:rsidR="00167F28" w:rsidRDefault="00167F28">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3">
    <w:p w14:paraId="7C2FD513" w14:textId="15B1E37A" w:rsidR="00167F28" w:rsidRDefault="00167F28">
      <w:pPr>
        <w:pStyle w:val="af2"/>
      </w:pPr>
      <w:r>
        <w:rPr>
          <w:rStyle w:val="af4"/>
        </w:rPr>
        <w:footnoteRef/>
      </w:r>
      <w:r>
        <w:t xml:space="preserve"> С 01.09.2022</w:t>
      </w:r>
    </w:p>
  </w:footnote>
  <w:footnote w:id="4">
    <w:p w14:paraId="12D64C49" w14:textId="12852F87" w:rsidR="00167F28" w:rsidRDefault="00167F28">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 w:id="5">
    <w:p w14:paraId="753186BC" w14:textId="0E081EE9" w:rsidR="00167F28" w:rsidRDefault="00167F28">
      <w:pPr>
        <w:pStyle w:val="af2"/>
      </w:pPr>
      <w:r>
        <w:rPr>
          <w:rStyle w:val="af4"/>
        </w:rPr>
        <w:footnoteRef/>
      </w:r>
      <w:r>
        <w:t xml:space="preserve"> </w:t>
      </w:r>
      <w:r>
        <w:rPr>
          <w:sz w:val="13"/>
          <w:szCs w:val="13"/>
        </w:rPr>
        <w:t xml:space="preserve"> </w:t>
      </w:r>
      <w:r>
        <w:t xml:space="preserve">Международные стандарты, составленные на иностранном языке, обязательны для соблюдения при регистрации официального перевода.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167F28" w:rsidRDefault="00167F28"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167F28" w:rsidRPr="00F37714" w14:paraId="3E7F5D80" w14:textId="77777777" w:rsidTr="00EE5FCF">
      <w:trPr>
        <w:trHeight w:val="694"/>
      </w:trPr>
      <w:tc>
        <w:tcPr>
          <w:tcW w:w="1622" w:type="pct"/>
          <w:vMerge w:val="restart"/>
          <w:vAlign w:val="center"/>
        </w:tcPr>
        <w:p w14:paraId="322B512C" w14:textId="77777777" w:rsidR="00167F28" w:rsidRPr="00E10401" w:rsidRDefault="00167F28"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11877F81" w:rsidR="00167F28" w:rsidRPr="00796A14" w:rsidRDefault="00167F28" w:rsidP="00A53DB0">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по сертификации систем менеджмента в национальной системе аккредитации</w:t>
          </w:r>
        </w:p>
      </w:tc>
      <w:tc>
        <w:tcPr>
          <w:tcW w:w="676" w:type="pct"/>
          <w:vMerge w:val="restart"/>
          <w:vAlign w:val="center"/>
        </w:tcPr>
        <w:p w14:paraId="1DAE304B" w14:textId="4382F2BC" w:rsidR="00167F28" w:rsidRPr="00C1008C" w:rsidRDefault="00167F28"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ED22CB">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ED22CB">
            <w:rPr>
              <w:b/>
              <w:noProof/>
              <w:sz w:val="18"/>
              <w:szCs w:val="18"/>
            </w:rPr>
            <w:t>71</w:t>
          </w:r>
          <w:r w:rsidRPr="00C1008C">
            <w:rPr>
              <w:b/>
              <w:sz w:val="18"/>
              <w:szCs w:val="18"/>
            </w:rPr>
            <w:fldChar w:fldCharType="end"/>
          </w:r>
        </w:p>
      </w:tc>
    </w:tr>
    <w:tr w:rsidR="00167F28" w:rsidRPr="00F37714" w14:paraId="51E11F4C" w14:textId="77777777" w:rsidTr="00EE5FCF">
      <w:trPr>
        <w:trHeight w:val="563"/>
      </w:trPr>
      <w:tc>
        <w:tcPr>
          <w:tcW w:w="1622" w:type="pct"/>
          <w:vMerge/>
          <w:vAlign w:val="center"/>
        </w:tcPr>
        <w:p w14:paraId="3732D071" w14:textId="77777777" w:rsidR="00167F28" w:rsidRPr="00E10401" w:rsidRDefault="00167F28"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3D8897D6" w:rsidR="00167F28" w:rsidRPr="007E00B6" w:rsidRDefault="00167F28" w:rsidP="00C07550">
          <w:pPr>
            <w:ind w:firstLine="0"/>
            <w:jc w:val="center"/>
            <w:rPr>
              <w:b/>
              <w:color w:val="000000"/>
              <w:sz w:val="22"/>
            </w:rPr>
          </w:pPr>
          <w:r>
            <w:rPr>
              <w:b/>
              <w:color w:val="000000"/>
              <w:sz w:val="22"/>
            </w:rPr>
            <w:t>СМ № 03.1-9.0004</w:t>
          </w:r>
        </w:p>
      </w:tc>
      <w:tc>
        <w:tcPr>
          <w:tcW w:w="1541" w:type="pct"/>
          <w:vAlign w:val="center"/>
        </w:tcPr>
        <w:p w14:paraId="68E42E7E" w14:textId="0BA4538B" w:rsidR="00167F28" w:rsidRPr="00C45DB1" w:rsidRDefault="00167F28"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167F28" w:rsidRPr="00C1008C" w:rsidRDefault="00167F28" w:rsidP="00EE5FCF">
          <w:pPr>
            <w:pStyle w:val="a3"/>
            <w:jc w:val="center"/>
            <w:rPr>
              <w:b/>
              <w:sz w:val="18"/>
              <w:szCs w:val="18"/>
            </w:rPr>
          </w:pPr>
        </w:p>
      </w:tc>
    </w:tr>
  </w:tbl>
  <w:p w14:paraId="6D40E8C7" w14:textId="09D4E72B" w:rsidR="00167F28" w:rsidRDefault="00167F2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167F28" w:rsidRDefault="00167F28"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167F28" w:rsidRPr="00F37714" w14:paraId="6127F244" w14:textId="77777777" w:rsidTr="00EE5FCF">
      <w:trPr>
        <w:trHeight w:val="694"/>
      </w:trPr>
      <w:tc>
        <w:tcPr>
          <w:tcW w:w="1622" w:type="pct"/>
          <w:vMerge w:val="restart"/>
          <w:vAlign w:val="center"/>
        </w:tcPr>
        <w:p w14:paraId="40C14FFC" w14:textId="77777777" w:rsidR="00167F28" w:rsidRPr="00E10401" w:rsidRDefault="00167F28"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1A5AF546" w:rsidR="00167F28" w:rsidRPr="003C665F" w:rsidRDefault="00167F28" w:rsidP="00D70ABA">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по сертификации систем менеджмента в национальной системе аккредитации</w:t>
          </w:r>
        </w:p>
      </w:tc>
      <w:tc>
        <w:tcPr>
          <w:tcW w:w="676" w:type="pct"/>
          <w:vMerge w:val="restart"/>
          <w:vAlign w:val="center"/>
        </w:tcPr>
        <w:p w14:paraId="44C1FD87" w14:textId="48BA42AB" w:rsidR="00167F28" w:rsidRPr="00C1008C" w:rsidRDefault="00167F28"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ED22CB">
            <w:rPr>
              <w:b/>
              <w:noProof/>
              <w:sz w:val="18"/>
              <w:szCs w:val="18"/>
            </w:rPr>
            <w:t>71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ED22CB">
            <w:rPr>
              <w:b/>
              <w:noProof/>
              <w:sz w:val="18"/>
              <w:szCs w:val="18"/>
            </w:rPr>
            <w:t>71</w:t>
          </w:r>
          <w:r w:rsidRPr="00C1008C">
            <w:rPr>
              <w:b/>
              <w:sz w:val="18"/>
              <w:szCs w:val="18"/>
            </w:rPr>
            <w:fldChar w:fldCharType="end"/>
          </w:r>
        </w:p>
      </w:tc>
    </w:tr>
    <w:tr w:rsidR="00167F28" w:rsidRPr="00F37714" w14:paraId="498574BC" w14:textId="77777777" w:rsidTr="00EE5FCF">
      <w:trPr>
        <w:trHeight w:val="563"/>
      </w:trPr>
      <w:tc>
        <w:tcPr>
          <w:tcW w:w="1622" w:type="pct"/>
          <w:vMerge/>
          <w:vAlign w:val="center"/>
        </w:tcPr>
        <w:p w14:paraId="54860CD1" w14:textId="77777777" w:rsidR="00167F28" w:rsidRPr="00E10401" w:rsidRDefault="00167F28"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5978F763" w:rsidR="00167F28" w:rsidRPr="007E00B6" w:rsidRDefault="00167F28" w:rsidP="003C665F">
          <w:pPr>
            <w:ind w:firstLine="0"/>
            <w:jc w:val="center"/>
            <w:rPr>
              <w:b/>
              <w:color w:val="000000"/>
              <w:sz w:val="22"/>
            </w:rPr>
          </w:pPr>
          <w:r>
            <w:rPr>
              <w:b/>
              <w:color w:val="000000"/>
              <w:sz w:val="22"/>
            </w:rPr>
            <w:t xml:space="preserve">СМ № 03.1-9.0004 </w:t>
          </w:r>
        </w:p>
      </w:tc>
      <w:tc>
        <w:tcPr>
          <w:tcW w:w="1541" w:type="pct"/>
          <w:vAlign w:val="center"/>
        </w:tcPr>
        <w:p w14:paraId="545F3196" w14:textId="77777777" w:rsidR="00167F28" w:rsidRPr="00C45DB1" w:rsidRDefault="00167F28"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167F28" w:rsidRPr="00C1008C" w:rsidRDefault="00167F28" w:rsidP="00EE5FCF">
          <w:pPr>
            <w:pStyle w:val="a3"/>
            <w:jc w:val="center"/>
            <w:rPr>
              <w:b/>
              <w:sz w:val="18"/>
              <w:szCs w:val="18"/>
            </w:rPr>
          </w:pPr>
        </w:p>
      </w:tc>
    </w:tr>
  </w:tbl>
  <w:p w14:paraId="1FDC1B61" w14:textId="77777777" w:rsidR="00167F28" w:rsidRPr="007B1041" w:rsidRDefault="00167F28"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5789"/>
    <w:rsid w:val="00005EFE"/>
    <w:rsid w:val="0000633D"/>
    <w:rsid w:val="000069E2"/>
    <w:rsid w:val="00010460"/>
    <w:rsid w:val="00010CE9"/>
    <w:rsid w:val="00012A35"/>
    <w:rsid w:val="00014D86"/>
    <w:rsid w:val="00015267"/>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195B"/>
    <w:rsid w:val="00031B96"/>
    <w:rsid w:val="00031B97"/>
    <w:rsid w:val="00032187"/>
    <w:rsid w:val="000324E0"/>
    <w:rsid w:val="0003568B"/>
    <w:rsid w:val="00035DA0"/>
    <w:rsid w:val="000366AA"/>
    <w:rsid w:val="00041EFA"/>
    <w:rsid w:val="000427AA"/>
    <w:rsid w:val="000428E7"/>
    <w:rsid w:val="000434C6"/>
    <w:rsid w:val="00043DB9"/>
    <w:rsid w:val="00044F56"/>
    <w:rsid w:val="000458F6"/>
    <w:rsid w:val="00050045"/>
    <w:rsid w:val="000513CE"/>
    <w:rsid w:val="0005151F"/>
    <w:rsid w:val="0005166E"/>
    <w:rsid w:val="00053C4E"/>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6C"/>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318"/>
    <w:rsid w:val="000E2727"/>
    <w:rsid w:val="000E2873"/>
    <w:rsid w:val="000E46AB"/>
    <w:rsid w:val="000E4D24"/>
    <w:rsid w:val="000E4FAB"/>
    <w:rsid w:val="000E5046"/>
    <w:rsid w:val="000E5282"/>
    <w:rsid w:val="000E52CD"/>
    <w:rsid w:val="000E6FE2"/>
    <w:rsid w:val="000E7009"/>
    <w:rsid w:val="000E75D7"/>
    <w:rsid w:val="000F0804"/>
    <w:rsid w:val="000F080F"/>
    <w:rsid w:val="000F0B6F"/>
    <w:rsid w:val="000F21BC"/>
    <w:rsid w:val="000F23E0"/>
    <w:rsid w:val="000F454F"/>
    <w:rsid w:val="000F4CAD"/>
    <w:rsid w:val="000F505B"/>
    <w:rsid w:val="000F59C0"/>
    <w:rsid w:val="000F649E"/>
    <w:rsid w:val="000F6813"/>
    <w:rsid w:val="000F6A65"/>
    <w:rsid w:val="00100AF6"/>
    <w:rsid w:val="00100C70"/>
    <w:rsid w:val="00101577"/>
    <w:rsid w:val="00101A5E"/>
    <w:rsid w:val="00104FCA"/>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3C85"/>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27E4"/>
    <w:rsid w:val="00163C03"/>
    <w:rsid w:val="00164730"/>
    <w:rsid w:val="00166C21"/>
    <w:rsid w:val="00167F28"/>
    <w:rsid w:val="00170370"/>
    <w:rsid w:val="00171029"/>
    <w:rsid w:val="0017281D"/>
    <w:rsid w:val="001728FF"/>
    <w:rsid w:val="001740DF"/>
    <w:rsid w:val="001745BC"/>
    <w:rsid w:val="0017574E"/>
    <w:rsid w:val="00175E09"/>
    <w:rsid w:val="0017610E"/>
    <w:rsid w:val="001762EC"/>
    <w:rsid w:val="00176577"/>
    <w:rsid w:val="0017711E"/>
    <w:rsid w:val="001772D3"/>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5FA1"/>
    <w:rsid w:val="001C6274"/>
    <w:rsid w:val="001C6F52"/>
    <w:rsid w:val="001C7209"/>
    <w:rsid w:val="001C7500"/>
    <w:rsid w:val="001C7CAF"/>
    <w:rsid w:val="001D04E4"/>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71CF"/>
    <w:rsid w:val="001E75CA"/>
    <w:rsid w:val="001E7E08"/>
    <w:rsid w:val="001F1A2C"/>
    <w:rsid w:val="001F1B4E"/>
    <w:rsid w:val="001F306C"/>
    <w:rsid w:val="001F41EE"/>
    <w:rsid w:val="001F4665"/>
    <w:rsid w:val="001F4B7F"/>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166"/>
    <w:rsid w:val="00233C23"/>
    <w:rsid w:val="0023454C"/>
    <w:rsid w:val="002347D6"/>
    <w:rsid w:val="00234A1E"/>
    <w:rsid w:val="00235153"/>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668A"/>
    <w:rsid w:val="0028749C"/>
    <w:rsid w:val="0028794D"/>
    <w:rsid w:val="0029024B"/>
    <w:rsid w:val="002916A9"/>
    <w:rsid w:val="00291BDD"/>
    <w:rsid w:val="002921F3"/>
    <w:rsid w:val="002928A8"/>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2D23"/>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2266"/>
    <w:rsid w:val="002D24F8"/>
    <w:rsid w:val="002D3FD7"/>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950"/>
    <w:rsid w:val="002E7D12"/>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3F1B"/>
    <w:rsid w:val="003F5011"/>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17C82"/>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01A"/>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4E7"/>
    <w:rsid w:val="004817F0"/>
    <w:rsid w:val="004820FA"/>
    <w:rsid w:val="00482A5B"/>
    <w:rsid w:val="00482F12"/>
    <w:rsid w:val="00482FB1"/>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32A"/>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EBF"/>
    <w:rsid w:val="004F7420"/>
    <w:rsid w:val="004F76C5"/>
    <w:rsid w:val="004F794E"/>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67826"/>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D7"/>
    <w:rsid w:val="005B4393"/>
    <w:rsid w:val="005B4438"/>
    <w:rsid w:val="005B4455"/>
    <w:rsid w:val="005B490C"/>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1AEA"/>
    <w:rsid w:val="005E2191"/>
    <w:rsid w:val="005E23B8"/>
    <w:rsid w:val="005E284D"/>
    <w:rsid w:val="005E2BDE"/>
    <w:rsid w:val="005E2CEB"/>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61E8"/>
    <w:rsid w:val="00676E99"/>
    <w:rsid w:val="00677D33"/>
    <w:rsid w:val="00677E2C"/>
    <w:rsid w:val="00680013"/>
    <w:rsid w:val="006803C4"/>
    <w:rsid w:val="00680E01"/>
    <w:rsid w:val="00681126"/>
    <w:rsid w:val="006816A1"/>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5C01"/>
    <w:rsid w:val="006965D4"/>
    <w:rsid w:val="006A08C4"/>
    <w:rsid w:val="006A0C0F"/>
    <w:rsid w:val="006A17E8"/>
    <w:rsid w:val="006A2DE0"/>
    <w:rsid w:val="006A313D"/>
    <w:rsid w:val="006A47D3"/>
    <w:rsid w:val="006A4C48"/>
    <w:rsid w:val="006A5400"/>
    <w:rsid w:val="006A5567"/>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2AE"/>
    <w:rsid w:val="00700377"/>
    <w:rsid w:val="00700461"/>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082D"/>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C7A"/>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6A14"/>
    <w:rsid w:val="00797614"/>
    <w:rsid w:val="007A1C7C"/>
    <w:rsid w:val="007A2574"/>
    <w:rsid w:val="007A4700"/>
    <w:rsid w:val="007A489B"/>
    <w:rsid w:val="007A4942"/>
    <w:rsid w:val="007A4D35"/>
    <w:rsid w:val="007A4DEA"/>
    <w:rsid w:val="007A5242"/>
    <w:rsid w:val="007A552A"/>
    <w:rsid w:val="007A5A74"/>
    <w:rsid w:val="007A615D"/>
    <w:rsid w:val="007A6708"/>
    <w:rsid w:val="007A6715"/>
    <w:rsid w:val="007A6804"/>
    <w:rsid w:val="007A6D34"/>
    <w:rsid w:val="007A6F76"/>
    <w:rsid w:val="007A6FF7"/>
    <w:rsid w:val="007A700B"/>
    <w:rsid w:val="007A70C2"/>
    <w:rsid w:val="007A738F"/>
    <w:rsid w:val="007A767A"/>
    <w:rsid w:val="007B011A"/>
    <w:rsid w:val="007B031C"/>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5B8C"/>
    <w:rsid w:val="007C70E9"/>
    <w:rsid w:val="007C7108"/>
    <w:rsid w:val="007C7D1F"/>
    <w:rsid w:val="007D01D6"/>
    <w:rsid w:val="007D20C3"/>
    <w:rsid w:val="007D26AB"/>
    <w:rsid w:val="007D28E6"/>
    <w:rsid w:val="007D2991"/>
    <w:rsid w:val="007D2A04"/>
    <w:rsid w:val="007D3A79"/>
    <w:rsid w:val="007D3C95"/>
    <w:rsid w:val="007D3E94"/>
    <w:rsid w:val="007D3FE2"/>
    <w:rsid w:val="007D3FE4"/>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937"/>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0949"/>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5058"/>
    <w:rsid w:val="0090602D"/>
    <w:rsid w:val="00907309"/>
    <w:rsid w:val="0090754B"/>
    <w:rsid w:val="00910317"/>
    <w:rsid w:val="00910B2F"/>
    <w:rsid w:val="00910B89"/>
    <w:rsid w:val="0091232B"/>
    <w:rsid w:val="00912730"/>
    <w:rsid w:val="00913195"/>
    <w:rsid w:val="0091328F"/>
    <w:rsid w:val="00913434"/>
    <w:rsid w:val="00913689"/>
    <w:rsid w:val="00914092"/>
    <w:rsid w:val="009140BC"/>
    <w:rsid w:val="00916185"/>
    <w:rsid w:val="009161F6"/>
    <w:rsid w:val="00916880"/>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103F"/>
    <w:rsid w:val="009514EE"/>
    <w:rsid w:val="00951987"/>
    <w:rsid w:val="009530E7"/>
    <w:rsid w:val="009534AD"/>
    <w:rsid w:val="0095377A"/>
    <w:rsid w:val="00954379"/>
    <w:rsid w:val="009547D5"/>
    <w:rsid w:val="00954B68"/>
    <w:rsid w:val="00954C33"/>
    <w:rsid w:val="009572E2"/>
    <w:rsid w:val="00957539"/>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C5F"/>
    <w:rsid w:val="009A0C60"/>
    <w:rsid w:val="009A155B"/>
    <w:rsid w:val="009A1D8A"/>
    <w:rsid w:val="009A28B0"/>
    <w:rsid w:val="009A2EC1"/>
    <w:rsid w:val="009A3731"/>
    <w:rsid w:val="009A39E4"/>
    <w:rsid w:val="009A4B02"/>
    <w:rsid w:val="009A5130"/>
    <w:rsid w:val="009A5226"/>
    <w:rsid w:val="009A5394"/>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A80"/>
    <w:rsid w:val="009E2C85"/>
    <w:rsid w:val="009E2F1E"/>
    <w:rsid w:val="009E4E14"/>
    <w:rsid w:val="009E4E24"/>
    <w:rsid w:val="009E4E93"/>
    <w:rsid w:val="009E4EED"/>
    <w:rsid w:val="009E4F73"/>
    <w:rsid w:val="009E57C2"/>
    <w:rsid w:val="009E675B"/>
    <w:rsid w:val="009F0673"/>
    <w:rsid w:val="009F163D"/>
    <w:rsid w:val="009F1DB4"/>
    <w:rsid w:val="009F220F"/>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5683"/>
    <w:rsid w:val="00A25CF1"/>
    <w:rsid w:val="00A260FA"/>
    <w:rsid w:val="00A2661E"/>
    <w:rsid w:val="00A26803"/>
    <w:rsid w:val="00A272E5"/>
    <w:rsid w:val="00A278B8"/>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3DB0"/>
    <w:rsid w:val="00A54C12"/>
    <w:rsid w:val="00A55678"/>
    <w:rsid w:val="00A565CC"/>
    <w:rsid w:val="00A56FDC"/>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832A0"/>
    <w:rsid w:val="00A83A8B"/>
    <w:rsid w:val="00A84A35"/>
    <w:rsid w:val="00A84FED"/>
    <w:rsid w:val="00A85DA6"/>
    <w:rsid w:val="00A85DB9"/>
    <w:rsid w:val="00A90B27"/>
    <w:rsid w:val="00A90BEB"/>
    <w:rsid w:val="00A90E90"/>
    <w:rsid w:val="00A9119E"/>
    <w:rsid w:val="00A93388"/>
    <w:rsid w:val="00A935E5"/>
    <w:rsid w:val="00A93FA3"/>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B0341"/>
    <w:rsid w:val="00AB1599"/>
    <w:rsid w:val="00AB2364"/>
    <w:rsid w:val="00AB26E1"/>
    <w:rsid w:val="00AB32EB"/>
    <w:rsid w:val="00AB3D38"/>
    <w:rsid w:val="00AB3D8A"/>
    <w:rsid w:val="00AB5E39"/>
    <w:rsid w:val="00AB6314"/>
    <w:rsid w:val="00AC0390"/>
    <w:rsid w:val="00AC0B01"/>
    <w:rsid w:val="00AC0C2B"/>
    <w:rsid w:val="00AC21CD"/>
    <w:rsid w:val="00AC35F6"/>
    <w:rsid w:val="00AC64DE"/>
    <w:rsid w:val="00AC7504"/>
    <w:rsid w:val="00AC7568"/>
    <w:rsid w:val="00AC78DB"/>
    <w:rsid w:val="00AC7D77"/>
    <w:rsid w:val="00AD0FCB"/>
    <w:rsid w:val="00AD11BD"/>
    <w:rsid w:val="00AD11E0"/>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943"/>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229"/>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CE0"/>
    <w:rsid w:val="00B93D11"/>
    <w:rsid w:val="00B94159"/>
    <w:rsid w:val="00B959C3"/>
    <w:rsid w:val="00B95CB0"/>
    <w:rsid w:val="00B96DF3"/>
    <w:rsid w:val="00B97338"/>
    <w:rsid w:val="00B9742E"/>
    <w:rsid w:val="00B9766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43"/>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B47"/>
    <w:rsid w:val="00C37FD9"/>
    <w:rsid w:val="00C40132"/>
    <w:rsid w:val="00C4053A"/>
    <w:rsid w:val="00C40617"/>
    <w:rsid w:val="00C42BE2"/>
    <w:rsid w:val="00C42C56"/>
    <w:rsid w:val="00C42C67"/>
    <w:rsid w:val="00C42EB4"/>
    <w:rsid w:val="00C45091"/>
    <w:rsid w:val="00C462B3"/>
    <w:rsid w:val="00C46A11"/>
    <w:rsid w:val="00C50DA9"/>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44D"/>
    <w:rsid w:val="00C57651"/>
    <w:rsid w:val="00C60AD9"/>
    <w:rsid w:val="00C60EC7"/>
    <w:rsid w:val="00C61BF8"/>
    <w:rsid w:val="00C6214D"/>
    <w:rsid w:val="00C63CF9"/>
    <w:rsid w:val="00C65538"/>
    <w:rsid w:val="00C66531"/>
    <w:rsid w:val="00C6670B"/>
    <w:rsid w:val="00C7108E"/>
    <w:rsid w:val="00C71E7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4313"/>
    <w:rsid w:val="00C94574"/>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02B"/>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1E7E"/>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1D22"/>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4820"/>
    <w:rsid w:val="00D451DD"/>
    <w:rsid w:val="00D45694"/>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11F1"/>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09E3"/>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1FFE"/>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54D"/>
    <w:rsid w:val="00DE7DCB"/>
    <w:rsid w:val="00DF0063"/>
    <w:rsid w:val="00DF06C3"/>
    <w:rsid w:val="00DF17CF"/>
    <w:rsid w:val="00DF1862"/>
    <w:rsid w:val="00DF1B08"/>
    <w:rsid w:val="00DF1E74"/>
    <w:rsid w:val="00DF2E4E"/>
    <w:rsid w:val="00DF4A9B"/>
    <w:rsid w:val="00DF4EC9"/>
    <w:rsid w:val="00DF5013"/>
    <w:rsid w:val="00DF5C23"/>
    <w:rsid w:val="00DF5E70"/>
    <w:rsid w:val="00DF64E9"/>
    <w:rsid w:val="00E014A5"/>
    <w:rsid w:val="00E01D7A"/>
    <w:rsid w:val="00E02573"/>
    <w:rsid w:val="00E038A8"/>
    <w:rsid w:val="00E06A83"/>
    <w:rsid w:val="00E07131"/>
    <w:rsid w:val="00E0778F"/>
    <w:rsid w:val="00E07899"/>
    <w:rsid w:val="00E0797C"/>
    <w:rsid w:val="00E07D23"/>
    <w:rsid w:val="00E1016B"/>
    <w:rsid w:val="00E102ED"/>
    <w:rsid w:val="00E103A1"/>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8E"/>
    <w:rsid w:val="00E60D96"/>
    <w:rsid w:val="00E611CC"/>
    <w:rsid w:val="00E62E89"/>
    <w:rsid w:val="00E66D04"/>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767F"/>
    <w:rsid w:val="00E77FA2"/>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5B9"/>
    <w:rsid w:val="00E93E62"/>
    <w:rsid w:val="00E9491B"/>
    <w:rsid w:val="00E94B91"/>
    <w:rsid w:val="00E94C1F"/>
    <w:rsid w:val="00E95034"/>
    <w:rsid w:val="00E95828"/>
    <w:rsid w:val="00E95E2E"/>
    <w:rsid w:val="00E96B2B"/>
    <w:rsid w:val="00EA052B"/>
    <w:rsid w:val="00EA1189"/>
    <w:rsid w:val="00EA1789"/>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2CB"/>
    <w:rsid w:val="00ED23B3"/>
    <w:rsid w:val="00ED27CC"/>
    <w:rsid w:val="00ED2A5C"/>
    <w:rsid w:val="00ED2BE3"/>
    <w:rsid w:val="00ED3740"/>
    <w:rsid w:val="00ED4F84"/>
    <w:rsid w:val="00ED548E"/>
    <w:rsid w:val="00ED5F71"/>
    <w:rsid w:val="00ED5FB1"/>
    <w:rsid w:val="00ED67B4"/>
    <w:rsid w:val="00ED6E98"/>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0DD3"/>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B65"/>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5E38"/>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31229"/>
    <w:pPr>
      <w:spacing w:after="100"/>
      <w:ind w:left="240"/>
    </w:pPr>
  </w:style>
  <w:style w:type="paragraph" w:styleId="31">
    <w:name w:val="toc 3"/>
    <w:basedOn w:val="a"/>
    <w:next w:val="a"/>
    <w:autoRedefine/>
    <w:uiPriority w:val="39"/>
    <w:unhideWhenUsed/>
    <w:rsid w:val="00B3122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23" Type="http://schemas.openxmlformats.org/officeDocument/2006/relationships/theme" Target="theme/theme1.xml"/><Relationship Id="rId10" Type="http://schemas.openxmlformats.org/officeDocument/2006/relationships/hyperlink" Target="https://login.consultant.ru/link/?req=doc&amp;demo=2&amp;base=LAW&amp;n=332444&amp;date=15.11.202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60FC1-B913-45C4-9C31-C8D2B186F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27875</Words>
  <Characters>158890</Characters>
  <Application>Microsoft Office Word</Application>
  <DocSecurity>0</DocSecurity>
  <Lines>1324</Lines>
  <Paragraphs>372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15</cp:revision>
  <cp:lastPrinted>2022-03-01T16:11:00Z</cp:lastPrinted>
  <dcterms:created xsi:type="dcterms:W3CDTF">2022-02-28T15:20:00Z</dcterms:created>
  <dcterms:modified xsi:type="dcterms:W3CDTF">2022-03-05T13:16:00Z</dcterms:modified>
</cp:coreProperties>
</file>