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9077C" w14:textId="771F5849" w:rsidR="00BB582C" w:rsidRPr="00D64DDB" w:rsidRDefault="00BB582C" w:rsidP="00D64DDB">
      <w:pPr>
        <w:keepNext/>
        <w:widowControl w:val="0"/>
        <w:tabs>
          <w:tab w:val="num" w:pos="0"/>
          <w:tab w:val="left" w:pos="709"/>
        </w:tabs>
        <w:autoSpaceDE w:val="0"/>
        <w:spacing w:after="0" w:line="240" w:lineRule="auto"/>
        <w:ind w:left="709" w:right="-427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BB582C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Ф</w:t>
      </w:r>
      <w:r w:rsidR="005909D7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1</w:t>
      </w:r>
      <w:r w:rsidRPr="00BB582C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ДП </w:t>
      </w:r>
      <w:r w:rsidR="005909D7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1</w:t>
      </w:r>
    </w:p>
    <w:p w14:paraId="39C116A9" w14:textId="77777777" w:rsidR="00BB582C" w:rsidRPr="00BB582C" w:rsidRDefault="00BB582C" w:rsidP="00A96340">
      <w:pPr>
        <w:spacing w:after="160" w:line="259" w:lineRule="auto"/>
        <w:ind w:left="142" w:hanging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582C">
        <w:rPr>
          <w:rFonts w:ascii="Times New Roman" w:eastAsia="Calibri" w:hAnsi="Times New Roman" w:cs="Times New Roman"/>
          <w:b/>
          <w:sz w:val="28"/>
          <w:szCs w:val="28"/>
        </w:rPr>
        <w:t xml:space="preserve">Юстировка весов </w:t>
      </w:r>
    </w:p>
    <w:tbl>
      <w:tblPr>
        <w:tblStyle w:val="2"/>
        <w:tblW w:w="10598" w:type="dxa"/>
        <w:tblLook w:val="04A0" w:firstRow="1" w:lastRow="0" w:firstColumn="1" w:lastColumn="0" w:noHBand="0" w:noVBand="1"/>
      </w:tblPr>
      <w:tblGrid>
        <w:gridCol w:w="4077"/>
        <w:gridCol w:w="6521"/>
      </w:tblGrid>
      <w:tr w:rsidR="00BB582C" w:rsidRPr="00BB582C" w14:paraId="35032CCA" w14:textId="77777777" w:rsidTr="00D64DDB">
        <w:tc>
          <w:tcPr>
            <w:tcW w:w="4077" w:type="dxa"/>
            <w:tcBorders>
              <w:right w:val="single" w:sz="4" w:space="0" w:color="auto"/>
            </w:tcBorders>
          </w:tcPr>
          <w:p w14:paraId="3F8F198D" w14:textId="77777777" w:rsidR="00BB582C" w:rsidRPr="00BB582C" w:rsidRDefault="00BB582C" w:rsidP="00A96340">
            <w:pPr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Наименование СИ, зав.№, инв. №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14:paraId="6FD40CFD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582C" w:rsidRPr="00BB582C" w14:paraId="522DFFC7" w14:textId="77777777" w:rsidTr="00D64DDB">
        <w:trPr>
          <w:trHeight w:val="810"/>
        </w:trPr>
        <w:tc>
          <w:tcPr>
            <w:tcW w:w="4077" w:type="dxa"/>
            <w:tcBorders>
              <w:right w:val="single" w:sz="4" w:space="0" w:color="auto"/>
            </w:tcBorders>
          </w:tcPr>
          <w:p w14:paraId="55DA03FE" w14:textId="77777777" w:rsidR="00BB582C" w:rsidRPr="00BB582C" w:rsidRDefault="00BB582C" w:rsidP="00A96340">
            <w:pPr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Диапазон измерений, кг</w:t>
            </w:r>
          </w:p>
          <w:p w14:paraId="27D81379" w14:textId="77777777" w:rsidR="00BB582C" w:rsidRPr="00BB582C" w:rsidRDefault="00BB582C" w:rsidP="00A96340">
            <w:pPr>
              <w:ind w:left="142" w:hanging="14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Значение наибольшего предела взвешивания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14:paraId="276FC78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462CDC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33AAD8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3,000</w:t>
            </w:r>
          </w:p>
        </w:tc>
      </w:tr>
      <w:tr w:rsidR="00BB582C" w:rsidRPr="00BB582C" w14:paraId="0B99C851" w14:textId="77777777" w:rsidTr="00D64DDB">
        <w:trPr>
          <w:trHeight w:val="295"/>
        </w:trPr>
        <w:tc>
          <w:tcPr>
            <w:tcW w:w="4077" w:type="dxa"/>
            <w:tcBorders>
              <w:right w:val="single" w:sz="4" w:space="0" w:color="auto"/>
            </w:tcBorders>
          </w:tcPr>
          <w:p w14:paraId="49BA50EE" w14:textId="77777777" w:rsidR="00BB582C" w:rsidRPr="00BB582C" w:rsidRDefault="00BB582C" w:rsidP="00A96340">
            <w:pPr>
              <w:ind w:left="142" w:hanging="14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Значение наименьшего предела взвешивания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14:paraId="0BBF99EC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D0DC21" w14:textId="7D30EC0D" w:rsidR="00BB582C" w:rsidRPr="00BB582C" w:rsidRDefault="00BB582C" w:rsidP="00D64DDB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0,005</w:t>
            </w:r>
          </w:p>
        </w:tc>
      </w:tr>
      <w:tr w:rsidR="00BB582C" w:rsidRPr="00BB582C" w14:paraId="4B8850C8" w14:textId="77777777" w:rsidTr="00D64DDB">
        <w:tc>
          <w:tcPr>
            <w:tcW w:w="4077" w:type="dxa"/>
            <w:tcBorders>
              <w:right w:val="single" w:sz="4" w:space="0" w:color="auto"/>
            </w:tcBorders>
          </w:tcPr>
          <w:p w14:paraId="25A67550" w14:textId="77777777" w:rsidR="00BB582C" w:rsidRPr="00BB582C" w:rsidRDefault="00BB582C" w:rsidP="00A96340">
            <w:pPr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Интервалы взвешивания, кг</w:t>
            </w:r>
          </w:p>
          <w:p w14:paraId="7DEF4624" w14:textId="77777777" w:rsidR="00BB582C" w:rsidRPr="00BB582C" w:rsidRDefault="00BB582C" w:rsidP="00A96340">
            <w:pPr>
              <w:ind w:left="142" w:hanging="14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от 0,005 до 0,2 вкл.</w:t>
            </w:r>
          </w:p>
          <w:p w14:paraId="5F62C93D" w14:textId="77777777" w:rsidR="00BB582C" w:rsidRPr="00BB582C" w:rsidRDefault="00BB582C" w:rsidP="00A96340">
            <w:pPr>
              <w:ind w:left="142" w:hanging="14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св. 0,2 до 0,8 вкл.</w:t>
            </w:r>
          </w:p>
          <w:p w14:paraId="6BCF143B" w14:textId="77777777" w:rsidR="00BB582C" w:rsidRPr="00BB582C" w:rsidRDefault="00BB582C" w:rsidP="00A96340">
            <w:pPr>
              <w:ind w:left="142" w:hanging="14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св. 0,8 до 3,0 вкл.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14:paraId="02480AEE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Пределы допускаемой погрешности, г</w:t>
            </w:r>
          </w:p>
          <w:p w14:paraId="20D80ABB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±0,2</w:t>
            </w:r>
          </w:p>
          <w:p w14:paraId="1B20593E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±0,4</w:t>
            </w:r>
          </w:p>
          <w:p w14:paraId="430C5792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±0,6</w:t>
            </w:r>
          </w:p>
        </w:tc>
      </w:tr>
    </w:tbl>
    <w:p w14:paraId="478FF334" w14:textId="77777777" w:rsidR="00BB582C" w:rsidRPr="00BB582C" w:rsidRDefault="00BB582C" w:rsidP="00D64DDB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71F6F7" w14:textId="77777777" w:rsidR="00BB582C" w:rsidRPr="00BB582C" w:rsidRDefault="00BB582C" w:rsidP="00A96340">
      <w:pPr>
        <w:spacing w:after="160" w:line="259" w:lineRule="auto"/>
        <w:ind w:left="142" w:hanging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582C">
        <w:rPr>
          <w:rFonts w:ascii="Times New Roman" w:eastAsia="Calibri" w:hAnsi="Times New Roman" w:cs="Times New Roman"/>
          <w:b/>
          <w:sz w:val="24"/>
          <w:szCs w:val="24"/>
        </w:rPr>
        <w:t>Средства калибровки</w:t>
      </w:r>
    </w:p>
    <w:tbl>
      <w:tblPr>
        <w:tblStyle w:val="2"/>
        <w:tblW w:w="10598" w:type="dxa"/>
        <w:tblLook w:val="04A0" w:firstRow="1" w:lastRow="0" w:firstColumn="1" w:lastColumn="0" w:noHBand="0" w:noVBand="1"/>
      </w:tblPr>
      <w:tblGrid>
        <w:gridCol w:w="959"/>
        <w:gridCol w:w="3118"/>
        <w:gridCol w:w="709"/>
        <w:gridCol w:w="2297"/>
        <w:gridCol w:w="3515"/>
      </w:tblGrid>
      <w:tr w:rsidR="00BB582C" w:rsidRPr="00BB582C" w14:paraId="2E68ECAB" w14:textId="77777777" w:rsidTr="00D64DDB">
        <w:trPr>
          <w:trHeight w:val="70"/>
        </w:trPr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471C6335" w14:textId="77777777" w:rsidR="00BB582C" w:rsidRPr="00BB582C" w:rsidRDefault="00BB582C" w:rsidP="00A96340">
            <w:pPr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Наименование, зав.№, инв. №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14:paraId="2716BD4D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 xml:space="preserve">Гиря калибровочная 1,5 кг </w:t>
            </w:r>
            <w:r w:rsidRPr="00BB582C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BB582C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BB582C">
              <w:rPr>
                <w:rFonts w:ascii="Times New Roman" w:hAnsi="Times New Roman"/>
                <w:sz w:val="24"/>
                <w:szCs w:val="24"/>
              </w:rPr>
              <w:t>, 7</w:t>
            </w:r>
            <w:r w:rsidR="00243A27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  <w:tr w:rsidR="00BB582C" w:rsidRPr="00BB582C" w14:paraId="18CA94AE" w14:textId="77777777" w:rsidTr="00127C0A">
        <w:trPr>
          <w:trHeight w:val="70"/>
        </w:trPr>
        <w:tc>
          <w:tcPr>
            <w:tcW w:w="4786" w:type="dxa"/>
            <w:gridSpan w:val="3"/>
            <w:tcBorders>
              <w:left w:val="single" w:sz="4" w:space="0" w:color="FFFFFF"/>
              <w:right w:val="single" w:sz="4" w:space="0" w:color="FFFFFF"/>
            </w:tcBorders>
          </w:tcPr>
          <w:p w14:paraId="0A4C30B8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  <w:tcBorders>
              <w:left w:val="single" w:sz="4" w:space="0" w:color="FFFFFF"/>
              <w:right w:val="single" w:sz="4" w:space="0" w:color="FFFFFF"/>
            </w:tcBorders>
          </w:tcPr>
          <w:p w14:paraId="27F5B918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582C" w:rsidRPr="00BB582C" w14:paraId="189F6E4B" w14:textId="77777777" w:rsidTr="00D64DDB">
        <w:trPr>
          <w:trHeight w:val="173"/>
        </w:trPr>
        <w:tc>
          <w:tcPr>
            <w:tcW w:w="959" w:type="dxa"/>
            <w:tcBorders>
              <w:bottom w:val="double" w:sz="4" w:space="0" w:color="auto"/>
            </w:tcBorders>
          </w:tcPr>
          <w:p w14:paraId="2EB68B3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№ п</w:t>
            </w:r>
            <w:r w:rsidRPr="00BB582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3827" w:type="dxa"/>
            <w:gridSpan w:val="2"/>
            <w:tcBorders>
              <w:bottom w:val="double" w:sz="4" w:space="0" w:color="auto"/>
            </w:tcBorders>
          </w:tcPr>
          <w:p w14:paraId="34C8464C" w14:textId="61DEED3E" w:rsidR="00BB582C" w:rsidRPr="00BB582C" w:rsidRDefault="00BB582C" w:rsidP="00D64DDB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Номер сертификата калибровки</w:t>
            </w:r>
          </w:p>
        </w:tc>
        <w:tc>
          <w:tcPr>
            <w:tcW w:w="2297" w:type="dxa"/>
            <w:tcBorders>
              <w:bottom w:val="double" w:sz="4" w:space="0" w:color="auto"/>
            </w:tcBorders>
          </w:tcPr>
          <w:p w14:paraId="023DA276" w14:textId="77777777" w:rsidR="00BB582C" w:rsidRPr="00BB582C" w:rsidRDefault="00243A27" w:rsidP="00AD4782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Действителен до</w:t>
            </w:r>
          </w:p>
        </w:tc>
        <w:tc>
          <w:tcPr>
            <w:tcW w:w="3515" w:type="dxa"/>
            <w:tcBorders>
              <w:bottom w:val="double" w:sz="4" w:space="0" w:color="auto"/>
            </w:tcBorders>
          </w:tcPr>
          <w:p w14:paraId="118E3BF9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Действительная масса</w:t>
            </w:r>
            <w:r w:rsidR="00243A27">
              <w:rPr>
                <w:rFonts w:ascii="Times New Roman" w:hAnsi="Times New Roman"/>
                <w:b/>
                <w:sz w:val="24"/>
                <w:szCs w:val="24"/>
              </w:rPr>
              <w:t>, г</w:t>
            </w:r>
          </w:p>
        </w:tc>
      </w:tr>
      <w:tr w:rsidR="00BB582C" w:rsidRPr="00BB582C" w14:paraId="78F0F258" w14:textId="77777777" w:rsidTr="00D64DDB">
        <w:trPr>
          <w:trHeight w:val="162"/>
        </w:trPr>
        <w:tc>
          <w:tcPr>
            <w:tcW w:w="959" w:type="dxa"/>
            <w:tcBorders>
              <w:top w:val="double" w:sz="4" w:space="0" w:color="auto"/>
            </w:tcBorders>
          </w:tcPr>
          <w:p w14:paraId="3756EB85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tcBorders>
              <w:top w:val="double" w:sz="4" w:space="0" w:color="auto"/>
            </w:tcBorders>
          </w:tcPr>
          <w:p w14:paraId="1C96109B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double" w:sz="4" w:space="0" w:color="auto"/>
            </w:tcBorders>
          </w:tcPr>
          <w:p w14:paraId="4407C221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double" w:sz="4" w:space="0" w:color="auto"/>
            </w:tcBorders>
          </w:tcPr>
          <w:p w14:paraId="78AF5230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582C" w:rsidRPr="00BB582C" w14:paraId="731E1B01" w14:textId="77777777" w:rsidTr="00243A27">
        <w:trPr>
          <w:trHeight w:val="255"/>
        </w:trPr>
        <w:tc>
          <w:tcPr>
            <w:tcW w:w="959" w:type="dxa"/>
          </w:tcPr>
          <w:p w14:paraId="4E8E245C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14:paraId="3E15CA25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</w:tcPr>
          <w:p w14:paraId="64F8B66B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347B23ED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582C" w:rsidRPr="00BB582C" w14:paraId="1E5D12D2" w14:textId="77777777" w:rsidTr="00243A27">
        <w:trPr>
          <w:trHeight w:val="105"/>
        </w:trPr>
        <w:tc>
          <w:tcPr>
            <w:tcW w:w="959" w:type="dxa"/>
          </w:tcPr>
          <w:p w14:paraId="64FEE262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</w:tcPr>
          <w:p w14:paraId="213FAE88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</w:tcPr>
          <w:p w14:paraId="2317649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37A856A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A7B78F" w14:textId="77777777" w:rsidR="00BB582C" w:rsidRPr="00BB582C" w:rsidRDefault="00BB582C" w:rsidP="00A96340">
      <w:pPr>
        <w:spacing w:after="160" w:line="259" w:lineRule="auto"/>
        <w:ind w:left="142" w:hanging="142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2"/>
        <w:tblW w:w="10598" w:type="dxa"/>
        <w:tblLook w:val="04A0" w:firstRow="1" w:lastRow="0" w:firstColumn="1" w:lastColumn="0" w:noHBand="0" w:noVBand="1"/>
      </w:tblPr>
      <w:tblGrid>
        <w:gridCol w:w="959"/>
        <w:gridCol w:w="2155"/>
        <w:gridCol w:w="7484"/>
      </w:tblGrid>
      <w:tr w:rsidR="00BB582C" w:rsidRPr="00BB582C" w14:paraId="7C829459" w14:textId="77777777" w:rsidTr="00D64DDB">
        <w:tc>
          <w:tcPr>
            <w:tcW w:w="959" w:type="dxa"/>
            <w:tcBorders>
              <w:bottom w:val="double" w:sz="4" w:space="0" w:color="auto"/>
            </w:tcBorders>
          </w:tcPr>
          <w:p w14:paraId="0439EEC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№ п</w:t>
            </w:r>
            <w:r w:rsidRPr="00BB582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2155" w:type="dxa"/>
            <w:tcBorders>
              <w:bottom w:val="double" w:sz="4" w:space="0" w:color="auto"/>
            </w:tcBorders>
          </w:tcPr>
          <w:p w14:paraId="3D89E54A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 xml:space="preserve">Дата юстировки </w:t>
            </w:r>
          </w:p>
        </w:tc>
        <w:tc>
          <w:tcPr>
            <w:tcW w:w="7484" w:type="dxa"/>
            <w:tcBorders>
              <w:bottom w:val="double" w:sz="4" w:space="0" w:color="auto"/>
            </w:tcBorders>
          </w:tcPr>
          <w:p w14:paraId="6E2E2D09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>ФИО, подпись</w:t>
            </w:r>
          </w:p>
        </w:tc>
      </w:tr>
      <w:tr w:rsidR="00BB582C" w:rsidRPr="00BB582C" w14:paraId="49773A3D" w14:textId="77777777" w:rsidTr="00D64DDB">
        <w:trPr>
          <w:trHeight w:val="283"/>
        </w:trPr>
        <w:tc>
          <w:tcPr>
            <w:tcW w:w="959" w:type="dxa"/>
            <w:tcBorders>
              <w:top w:val="double" w:sz="4" w:space="0" w:color="auto"/>
            </w:tcBorders>
          </w:tcPr>
          <w:p w14:paraId="388211B2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55" w:type="dxa"/>
            <w:tcBorders>
              <w:top w:val="double" w:sz="4" w:space="0" w:color="auto"/>
            </w:tcBorders>
          </w:tcPr>
          <w:p w14:paraId="70ED9AC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  <w:tcBorders>
              <w:top w:val="double" w:sz="4" w:space="0" w:color="auto"/>
            </w:tcBorders>
          </w:tcPr>
          <w:p w14:paraId="6657983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3A2A8CBE" w14:textId="77777777" w:rsidTr="00A96340">
        <w:trPr>
          <w:trHeight w:val="283"/>
        </w:trPr>
        <w:tc>
          <w:tcPr>
            <w:tcW w:w="959" w:type="dxa"/>
          </w:tcPr>
          <w:p w14:paraId="7E022234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14:paraId="32E7223F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6819A061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5B52E4A0" w14:textId="77777777" w:rsidTr="00A96340">
        <w:trPr>
          <w:trHeight w:val="283"/>
        </w:trPr>
        <w:tc>
          <w:tcPr>
            <w:tcW w:w="959" w:type="dxa"/>
          </w:tcPr>
          <w:p w14:paraId="0D663742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55" w:type="dxa"/>
          </w:tcPr>
          <w:p w14:paraId="25629779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5259D52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2623E000" w14:textId="77777777" w:rsidTr="00A96340">
        <w:trPr>
          <w:trHeight w:val="283"/>
        </w:trPr>
        <w:tc>
          <w:tcPr>
            <w:tcW w:w="959" w:type="dxa"/>
          </w:tcPr>
          <w:p w14:paraId="1619B574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55" w:type="dxa"/>
          </w:tcPr>
          <w:p w14:paraId="7352E91F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4EC63D20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6D069B31" w14:textId="77777777" w:rsidTr="00A96340">
        <w:trPr>
          <w:trHeight w:val="283"/>
        </w:trPr>
        <w:tc>
          <w:tcPr>
            <w:tcW w:w="959" w:type="dxa"/>
          </w:tcPr>
          <w:p w14:paraId="49551EA4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5" w:type="dxa"/>
          </w:tcPr>
          <w:p w14:paraId="61854DB9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52038B5F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160D11F5" w14:textId="77777777" w:rsidTr="00A96340">
        <w:trPr>
          <w:trHeight w:val="283"/>
        </w:trPr>
        <w:tc>
          <w:tcPr>
            <w:tcW w:w="959" w:type="dxa"/>
          </w:tcPr>
          <w:p w14:paraId="317CA548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55" w:type="dxa"/>
          </w:tcPr>
          <w:p w14:paraId="15DD8603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6E6AE62C" w14:textId="77777777" w:rsidR="00BB582C" w:rsidRPr="00BB582C" w:rsidRDefault="00BB582C" w:rsidP="00A96340">
            <w:pPr>
              <w:tabs>
                <w:tab w:val="left" w:pos="1320"/>
              </w:tabs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BB582C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BB582C" w:rsidRPr="00BB582C" w14:paraId="4F16F689" w14:textId="77777777" w:rsidTr="00A96340">
        <w:trPr>
          <w:trHeight w:val="283"/>
        </w:trPr>
        <w:tc>
          <w:tcPr>
            <w:tcW w:w="959" w:type="dxa"/>
          </w:tcPr>
          <w:p w14:paraId="0E76B41B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55" w:type="dxa"/>
          </w:tcPr>
          <w:p w14:paraId="7AE829F3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379E4DAF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1AEE6F7E" w14:textId="77777777" w:rsidTr="00A96340">
        <w:trPr>
          <w:trHeight w:val="283"/>
        </w:trPr>
        <w:tc>
          <w:tcPr>
            <w:tcW w:w="959" w:type="dxa"/>
          </w:tcPr>
          <w:p w14:paraId="3EFCB5F1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55" w:type="dxa"/>
          </w:tcPr>
          <w:p w14:paraId="7FDCC60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53A5CE7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7AE6E61E" w14:textId="77777777" w:rsidTr="00A96340">
        <w:trPr>
          <w:trHeight w:val="283"/>
        </w:trPr>
        <w:tc>
          <w:tcPr>
            <w:tcW w:w="959" w:type="dxa"/>
          </w:tcPr>
          <w:p w14:paraId="4837FA75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55" w:type="dxa"/>
          </w:tcPr>
          <w:p w14:paraId="2690317F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04C7AA8F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82C" w:rsidRPr="00BB582C" w14:paraId="039FF2C1" w14:textId="77777777" w:rsidTr="00A96340">
        <w:trPr>
          <w:trHeight w:val="150"/>
        </w:trPr>
        <w:tc>
          <w:tcPr>
            <w:tcW w:w="959" w:type="dxa"/>
          </w:tcPr>
          <w:p w14:paraId="0717199E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8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55" w:type="dxa"/>
          </w:tcPr>
          <w:p w14:paraId="1C3E7AAC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23F4DBC6" w14:textId="77777777" w:rsidR="00BB582C" w:rsidRPr="00BB582C" w:rsidRDefault="00BB582C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30429502" w14:textId="77777777" w:rsidTr="00A96340">
        <w:trPr>
          <w:trHeight w:val="126"/>
        </w:trPr>
        <w:tc>
          <w:tcPr>
            <w:tcW w:w="959" w:type="dxa"/>
          </w:tcPr>
          <w:p w14:paraId="2A3095F4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55" w:type="dxa"/>
          </w:tcPr>
          <w:p w14:paraId="24F58231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79904F63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2947D44F" w14:textId="77777777" w:rsidTr="00A96340">
        <w:trPr>
          <w:trHeight w:val="96"/>
        </w:trPr>
        <w:tc>
          <w:tcPr>
            <w:tcW w:w="959" w:type="dxa"/>
          </w:tcPr>
          <w:p w14:paraId="055B33F0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55" w:type="dxa"/>
          </w:tcPr>
          <w:p w14:paraId="16E4393C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4C746B5E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24F7D173" w14:textId="77777777" w:rsidTr="00A96340">
        <w:trPr>
          <w:trHeight w:val="165"/>
        </w:trPr>
        <w:tc>
          <w:tcPr>
            <w:tcW w:w="959" w:type="dxa"/>
          </w:tcPr>
          <w:p w14:paraId="43A8A866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155" w:type="dxa"/>
          </w:tcPr>
          <w:p w14:paraId="385138C2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EFB2CF1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5592252F" w14:textId="77777777" w:rsidTr="00A96340">
        <w:trPr>
          <w:trHeight w:val="126"/>
        </w:trPr>
        <w:tc>
          <w:tcPr>
            <w:tcW w:w="959" w:type="dxa"/>
          </w:tcPr>
          <w:p w14:paraId="522AEF95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55" w:type="dxa"/>
          </w:tcPr>
          <w:p w14:paraId="543619EB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3A8D30B3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00B893E7" w14:textId="77777777" w:rsidTr="00A96340">
        <w:trPr>
          <w:trHeight w:val="135"/>
        </w:trPr>
        <w:tc>
          <w:tcPr>
            <w:tcW w:w="959" w:type="dxa"/>
          </w:tcPr>
          <w:p w14:paraId="62A953F7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55" w:type="dxa"/>
          </w:tcPr>
          <w:p w14:paraId="1507070C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49A60271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0477ABD1" w14:textId="77777777" w:rsidTr="00A96340">
        <w:trPr>
          <w:trHeight w:val="150"/>
        </w:trPr>
        <w:tc>
          <w:tcPr>
            <w:tcW w:w="959" w:type="dxa"/>
          </w:tcPr>
          <w:p w14:paraId="440EB925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155" w:type="dxa"/>
          </w:tcPr>
          <w:p w14:paraId="03E18B13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7EA1138B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109946A1" w14:textId="77777777" w:rsidTr="00A96340">
        <w:trPr>
          <w:trHeight w:val="150"/>
        </w:trPr>
        <w:tc>
          <w:tcPr>
            <w:tcW w:w="959" w:type="dxa"/>
          </w:tcPr>
          <w:p w14:paraId="7E072F30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155" w:type="dxa"/>
          </w:tcPr>
          <w:p w14:paraId="74AA4277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42C4BD27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678094F6" w14:textId="77777777" w:rsidTr="00A96340">
        <w:trPr>
          <w:trHeight w:val="165"/>
        </w:trPr>
        <w:tc>
          <w:tcPr>
            <w:tcW w:w="959" w:type="dxa"/>
          </w:tcPr>
          <w:p w14:paraId="63375093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155" w:type="dxa"/>
          </w:tcPr>
          <w:p w14:paraId="5C1AF92F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1D65B7D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424487AC" w14:textId="77777777" w:rsidTr="00A96340">
        <w:trPr>
          <w:trHeight w:val="150"/>
        </w:trPr>
        <w:tc>
          <w:tcPr>
            <w:tcW w:w="959" w:type="dxa"/>
          </w:tcPr>
          <w:p w14:paraId="4ADF974E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155" w:type="dxa"/>
          </w:tcPr>
          <w:p w14:paraId="7EBC616D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BF2877D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00C0F1EC" w14:textId="77777777" w:rsidTr="00A96340">
        <w:trPr>
          <w:trHeight w:val="180"/>
        </w:trPr>
        <w:tc>
          <w:tcPr>
            <w:tcW w:w="959" w:type="dxa"/>
          </w:tcPr>
          <w:p w14:paraId="5A15B357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155" w:type="dxa"/>
          </w:tcPr>
          <w:p w14:paraId="0D8DF2FD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9AF9A58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435C2D2B" w14:textId="77777777" w:rsidTr="00A96340">
        <w:trPr>
          <w:trHeight w:val="180"/>
        </w:trPr>
        <w:tc>
          <w:tcPr>
            <w:tcW w:w="959" w:type="dxa"/>
          </w:tcPr>
          <w:p w14:paraId="050D96F2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155" w:type="dxa"/>
          </w:tcPr>
          <w:p w14:paraId="75647BD5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2AEF8F60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4ECD498E" w14:textId="77777777" w:rsidTr="00A96340">
        <w:trPr>
          <w:trHeight w:val="165"/>
        </w:trPr>
        <w:tc>
          <w:tcPr>
            <w:tcW w:w="959" w:type="dxa"/>
          </w:tcPr>
          <w:p w14:paraId="423D958D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155" w:type="dxa"/>
          </w:tcPr>
          <w:p w14:paraId="4F9F0E46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23F37B48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168FA98A" w14:textId="77777777" w:rsidTr="00A96340">
        <w:trPr>
          <w:trHeight w:val="81"/>
        </w:trPr>
        <w:tc>
          <w:tcPr>
            <w:tcW w:w="959" w:type="dxa"/>
          </w:tcPr>
          <w:p w14:paraId="348BA29B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155" w:type="dxa"/>
          </w:tcPr>
          <w:p w14:paraId="6BE9DBDD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05A49909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0662B303" w14:textId="77777777" w:rsidTr="00A96340">
        <w:trPr>
          <w:trHeight w:val="111"/>
        </w:trPr>
        <w:tc>
          <w:tcPr>
            <w:tcW w:w="959" w:type="dxa"/>
          </w:tcPr>
          <w:p w14:paraId="2067E09C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155" w:type="dxa"/>
          </w:tcPr>
          <w:p w14:paraId="4C209378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8C6316C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10FD0086" w14:textId="77777777" w:rsidTr="00A96340">
        <w:trPr>
          <w:trHeight w:val="126"/>
        </w:trPr>
        <w:tc>
          <w:tcPr>
            <w:tcW w:w="959" w:type="dxa"/>
          </w:tcPr>
          <w:p w14:paraId="137A251A" w14:textId="77777777" w:rsidR="00295C12" w:rsidRP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155" w:type="dxa"/>
          </w:tcPr>
          <w:p w14:paraId="4FEE13F6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7B80A313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09E6A545" w14:textId="77777777" w:rsidTr="00A96340">
        <w:trPr>
          <w:trHeight w:val="126"/>
        </w:trPr>
        <w:tc>
          <w:tcPr>
            <w:tcW w:w="959" w:type="dxa"/>
          </w:tcPr>
          <w:p w14:paraId="5509C874" w14:textId="77777777" w:rsid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155" w:type="dxa"/>
          </w:tcPr>
          <w:p w14:paraId="735BF7AF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2A39E3D8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C12" w:rsidRPr="00BB582C" w14:paraId="07645B9F" w14:textId="77777777" w:rsidTr="00D64DDB">
        <w:trPr>
          <w:trHeight w:val="111"/>
        </w:trPr>
        <w:tc>
          <w:tcPr>
            <w:tcW w:w="959" w:type="dxa"/>
          </w:tcPr>
          <w:p w14:paraId="705F0CB3" w14:textId="77777777" w:rsidR="00295C12" w:rsidRDefault="00295C12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155" w:type="dxa"/>
          </w:tcPr>
          <w:p w14:paraId="0977178E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38CF650C" w14:textId="77777777" w:rsidR="00295C12" w:rsidRPr="00BB582C" w:rsidRDefault="00295C12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4DDB" w:rsidRPr="00BB582C" w14:paraId="6F57A90B" w14:textId="77777777" w:rsidTr="00D64DDB">
        <w:trPr>
          <w:trHeight w:val="81"/>
        </w:trPr>
        <w:tc>
          <w:tcPr>
            <w:tcW w:w="959" w:type="dxa"/>
          </w:tcPr>
          <w:p w14:paraId="59B57E5F" w14:textId="0C28E3A9" w:rsidR="00D64DDB" w:rsidRPr="00D64DDB" w:rsidRDefault="00D64DDB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55" w:type="dxa"/>
          </w:tcPr>
          <w:p w14:paraId="22BDED23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6B3F1D65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4DDB" w:rsidRPr="00BB582C" w14:paraId="76607425" w14:textId="77777777" w:rsidTr="00D64DDB">
        <w:trPr>
          <w:trHeight w:val="111"/>
        </w:trPr>
        <w:tc>
          <w:tcPr>
            <w:tcW w:w="959" w:type="dxa"/>
          </w:tcPr>
          <w:p w14:paraId="1AF87604" w14:textId="37B00D5F" w:rsidR="00D64DDB" w:rsidRPr="00D64DDB" w:rsidRDefault="00D64DDB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55" w:type="dxa"/>
          </w:tcPr>
          <w:p w14:paraId="48D44A2C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32E6835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4DDB" w:rsidRPr="00BB582C" w14:paraId="00214282" w14:textId="77777777" w:rsidTr="00D64DDB">
        <w:trPr>
          <w:trHeight w:val="150"/>
        </w:trPr>
        <w:tc>
          <w:tcPr>
            <w:tcW w:w="959" w:type="dxa"/>
          </w:tcPr>
          <w:p w14:paraId="146313DC" w14:textId="79F0818B" w:rsidR="00D64DDB" w:rsidRDefault="00D64DDB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55" w:type="dxa"/>
          </w:tcPr>
          <w:p w14:paraId="37FD8D3A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151FCDA7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4DDB" w:rsidRPr="00BB582C" w14:paraId="0E4BA8BC" w14:textId="77777777" w:rsidTr="00A96340">
        <w:trPr>
          <w:trHeight w:val="111"/>
        </w:trPr>
        <w:tc>
          <w:tcPr>
            <w:tcW w:w="959" w:type="dxa"/>
          </w:tcPr>
          <w:p w14:paraId="571698C5" w14:textId="05610FC8" w:rsidR="00D64DDB" w:rsidRDefault="00D64DDB" w:rsidP="00A9634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55" w:type="dxa"/>
          </w:tcPr>
          <w:p w14:paraId="18EF9695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</w:tcPr>
          <w:p w14:paraId="3A70A3E0" w14:textId="77777777" w:rsidR="00D64DDB" w:rsidRPr="00BB582C" w:rsidRDefault="00D64DDB" w:rsidP="00A9634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01BA992" w14:textId="77777777" w:rsidR="00175B5B" w:rsidRDefault="00175B5B" w:rsidP="00A96340">
      <w:pPr>
        <w:ind w:left="142" w:hanging="142"/>
      </w:pPr>
    </w:p>
    <w:sectPr w:rsidR="00175B5B" w:rsidSect="00A96340">
      <w:pgSz w:w="11906" w:h="16838"/>
      <w:pgMar w:top="426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2C"/>
    <w:rsid w:val="00175B5B"/>
    <w:rsid w:val="00243A27"/>
    <w:rsid w:val="00295C12"/>
    <w:rsid w:val="003A064F"/>
    <w:rsid w:val="005909D7"/>
    <w:rsid w:val="00A96340"/>
    <w:rsid w:val="00AD4782"/>
    <w:rsid w:val="00BB582C"/>
    <w:rsid w:val="00D6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438F"/>
  <w15:docId w15:val="{C063339B-B2C4-4EDE-AB0F-F7C00F4A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BB582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B5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96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6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Центр Рентген</cp:lastModifiedBy>
  <cp:revision>9</cp:revision>
  <cp:lastPrinted>2019-12-13T07:41:00Z</cp:lastPrinted>
  <dcterms:created xsi:type="dcterms:W3CDTF">2019-12-13T07:37:00Z</dcterms:created>
  <dcterms:modified xsi:type="dcterms:W3CDTF">2022-04-11T19:03:00Z</dcterms:modified>
</cp:coreProperties>
</file>