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56094">
      <w:pPr>
        <w:pStyle w:val="HEADERTEXT"/>
        <w:rPr>
          <w:b/>
          <w:bCs/>
        </w:rPr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656094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000000" w:rsidRDefault="00656094">
      <w:pPr>
        <w:pStyle w:val="HEADERTEXT"/>
        <w:jc w:val="center"/>
        <w:rPr>
          <w:b/>
          <w:bCs/>
        </w:rPr>
      </w:pPr>
      <w:r>
        <w:rPr>
          <w:b/>
          <w:bCs/>
        </w:rPr>
        <w:t>Министерство экономического развития Российской Феде</w:t>
      </w:r>
      <w:r>
        <w:rPr>
          <w:b/>
          <w:bCs/>
        </w:rPr>
        <w:t>рации     </w:t>
      </w:r>
    </w:p>
    <w:p w:rsidR="00000000" w:rsidRDefault="00656094">
      <w:pPr>
        <w:pStyle w:val="HEADERTEXT"/>
        <w:jc w:val="center"/>
        <w:rPr>
          <w:b/>
          <w:bCs/>
        </w:rPr>
      </w:pPr>
      <w:r>
        <w:rPr>
          <w:b/>
          <w:bCs/>
        </w:rPr>
        <w:t>ФЕДЕРАЛЬНАЯ СЛУЖБА ПО АККРЕДИТАЦИИ</w:t>
      </w:r>
    </w:p>
    <w:p w:rsidR="00000000" w:rsidRDefault="00656094">
      <w:pPr>
        <w:pStyle w:val="HEADERTEXT"/>
        <w:jc w:val="center"/>
        <w:rPr>
          <w:b/>
          <w:bCs/>
        </w:rPr>
      </w:pPr>
    </w:p>
    <w:p w:rsidR="00000000" w:rsidRDefault="00656094">
      <w:pPr>
        <w:pStyle w:val="HEADERTEXT"/>
        <w:jc w:val="center"/>
        <w:rPr>
          <w:b/>
          <w:bCs/>
        </w:rPr>
      </w:pPr>
      <w:r>
        <w:rPr>
          <w:b/>
          <w:bCs/>
        </w:rPr>
        <w:t>ПИСЬМО</w:t>
      </w:r>
    </w:p>
    <w:p w:rsidR="00000000" w:rsidRDefault="00656094">
      <w:pPr>
        <w:pStyle w:val="HEADERTEXT"/>
        <w:jc w:val="center"/>
        <w:rPr>
          <w:b/>
          <w:bCs/>
        </w:rPr>
      </w:pPr>
    </w:p>
    <w:p w:rsidR="00000000" w:rsidRDefault="00656094">
      <w:pPr>
        <w:pStyle w:val="HEADERTEXT"/>
        <w:jc w:val="center"/>
        <w:rPr>
          <w:b/>
          <w:bCs/>
        </w:rPr>
      </w:pPr>
      <w:r>
        <w:rPr>
          <w:b/>
          <w:bCs/>
        </w:rPr>
        <w:t>от 1 декабря 2014 года N 22391/04-СМ</w:t>
      </w:r>
    </w:p>
    <w:p w:rsidR="00000000" w:rsidRDefault="00656094">
      <w:pPr>
        <w:pStyle w:val="HEADERTEXT"/>
        <w:jc w:val="center"/>
        <w:rPr>
          <w:b/>
          <w:bCs/>
        </w:rPr>
      </w:pPr>
    </w:p>
    <w:p w:rsidR="00000000" w:rsidRDefault="00656094">
      <w:pPr>
        <w:pStyle w:val="HEADERTEXT"/>
        <w:jc w:val="center"/>
        <w:rPr>
          <w:b/>
          <w:bCs/>
        </w:rPr>
      </w:pPr>
    </w:p>
    <w:p w:rsidR="00000000" w:rsidRDefault="00656094">
      <w:pPr>
        <w:pStyle w:val="HEADERTEXT"/>
        <w:jc w:val="center"/>
        <w:rPr>
          <w:b/>
          <w:bCs/>
        </w:rPr>
      </w:pPr>
      <w:r>
        <w:rPr>
          <w:b/>
          <w:bCs/>
        </w:rPr>
        <w:t>О наличии нормативных документов</w:t>
      </w:r>
    </w:p>
    <w:p w:rsidR="00000000" w:rsidRDefault="00656094">
      <w:pPr>
        <w:pStyle w:val="FORMATTEXT"/>
        <w:ind w:firstLine="568"/>
        <w:jc w:val="both"/>
      </w:pPr>
      <w:r>
        <w:t>В связи с поступающими обращениями, касающимися наличия у заявителя, аккредитованного лица справочных правовых систем, и с учетом</w:t>
      </w:r>
      <w:r>
        <w:t xml:space="preserve"> того, что данный вопрос напрямую затрагивает соответствие заявителя, аккредитованного лица критериям аккредитации, сообщаем следующее.</w:t>
      </w:r>
    </w:p>
    <w:p w:rsidR="00000000" w:rsidRDefault="00656094">
      <w:pPr>
        <w:pStyle w:val="FORMATTEXT"/>
        <w:ind w:firstLine="568"/>
        <w:jc w:val="both"/>
      </w:pPr>
    </w:p>
    <w:p w:rsidR="00000000" w:rsidRDefault="00656094">
      <w:pPr>
        <w:pStyle w:val="FORMATTEXT"/>
        <w:ind w:firstLine="568"/>
        <w:jc w:val="both"/>
      </w:pPr>
      <w:r>
        <w:t xml:space="preserve">Критерии аккредитации не конкретизируют, каким образом заявитель, аккредитованное лицо могут подтвердить наличие у них </w:t>
      </w:r>
      <w:r>
        <w:t>нормативной документации, оставляя за заявителем, аккредитованным лицом право на самостоятельное решение по данному вопросу.</w:t>
      </w:r>
    </w:p>
    <w:p w:rsidR="00000000" w:rsidRDefault="00656094">
      <w:pPr>
        <w:pStyle w:val="FORMATTEXT"/>
        <w:ind w:firstLine="568"/>
        <w:jc w:val="both"/>
      </w:pPr>
    </w:p>
    <w:p w:rsidR="00000000" w:rsidRDefault="00656094">
      <w:pPr>
        <w:pStyle w:val="FORMATTEXT"/>
        <w:ind w:firstLine="568"/>
        <w:jc w:val="both"/>
      </w:pPr>
      <w:r>
        <w:t>Таким образом, заявитель, аккредитованное лицо вправе располагать нормативной документацией как в бумажном, так и в электронном ви</w:t>
      </w:r>
      <w:r>
        <w:t>де, в том числе с использованием электронных справочно-правовых систем.</w:t>
      </w:r>
    </w:p>
    <w:p w:rsidR="00000000" w:rsidRDefault="00656094">
      <w:pPr>
        <w:pStyle w:val="FORMATTEXT"/>
        <w:ind w:firstLine="568"/>
        <w:jc w:val="both"/>
      </w:pPr>
    </w:p>
    <w:p w:rsidR="00000000" w:rsidRDefault="00656094">
      <w:pPr>
        <w:pStyle w:val="FORMATTEXT"/>
        <w:ind w:firstLine="568"/>
        <w:jc w:val="both"/>
      </w:pPr>
      <w:r>
        <w:t>При проведении выездной оценки устанавливается соответствие критериям аккредитации в части наличия актуальных версий нормативных правовых актов, документов в области стандартизации, п</w:t>
      </w:r>
      <w:r>
        <w:t xml:space="preserve">равил и методов исследований (испытаний) и измерений, в том числе правил отбора образцов (проб), и иных документов, устанавливающих требования к подтверждению соответствия и объектам подтверждения соответствия, указанных в области аккредитации в заявлении </w:t>
      </w:r>
      <w:r>
        <w:t>об аккредитации или в реестре аккредитованных лиц, с учетом выбранного заявителем, аккредитованным лицом способа обеспечения соблюдения указанного критерия, в том числе имея в виду наличие необходимых документов в местах их применения работниками.</w:t>
      </w:r>
    </w:p>
    <w:p w:rsidR="00000000" w:rsidRDefault="00656094">
      <w:pPr>
        <w:pStyle w:val="FORMATTEXT"/>
        <w:ind w:firstLine="568"/>
        <w:jc w:val="both"/>
      </w:pPr>
    </w:p>
    <w:p w:rsidR="00000000" w:rsidRDefault="00656094">
      <w:pPr>
        <w:pStyle w:val="FORMATTEXT"/>
        <w:jc w:val="right"/>
      </w:pPr>
      <w:proofErr w:type="spellStart"/>
      <w:r>
        <w:t>С.В.Миг</w:t>
      </w:r>
      <w:r>
        <w:t>ин</w:t>
      </w:r>
      <w:proofErr w:type="spellEnd"/>
      <w:r>
        <w:t xml:space="preserve"> </w:t>
      </w:r>
    </w:p>
    <w:p w:rsidR="00000000" w:rsidRDefault="00656094">
      <w:pPr>
        <w:pStyle w:val="FORMATTEXT"/>
      </w:pPr>
      <w:r>
        <w:t>Электронный текст документа</w:t>
      </w:r>
    </w:p>
    <w:p w:rsidR="00000000" w:rsidRDefault="00656094">
      <w:pPr>
        <w:pStyle w:val="FORMATTEXT"/>
      </w:pPr>
      <w:r>
        <w:t>подготовлен ЗАО "Кодекс" и сверен по:</w:t>
      </w:r>
    </w:p>
    <w:p w:rsidR="00000000" w:rsidRDefault="00656094">
      <w:pPr>
        <w:pStyle w:val="FORMATTEXT"/>
      </w:pPr>
      <w:r>
        <w:t xml:space="preserve">официальный сайт </w:t>
      </w:r>
      <w:proofErr w:type="spellStart"/>
      <w:r>
        <w:t>Росаккредитации</w:t>
      </w:r>
      <w:proofErr w:type="spellEnd"/>
    </w:p>
    <w:p w:rsidR="00000000" w:rsidRDefault="00656094">
      <w:pPr>
        <w:pStyle w:val="FORMATTEXT"/>
      </w:pPr>
      <w:proofErr w:type="spellStart"/>
      <w:r>
        <w:t>www.fsa.gov.ru</w:t>
      </w:r>
      <w:proofErr w:type="spellEnd"/>
      <w:r>
        <w:t xml:space="preserve"> (сканер-копия)</w:t>
      </w:r>
    </w:p>
    <w:p w:rsidR="00656094" w:rsidRPr="00600FA5" w:rsidRDefault="00600FA5" w:rsidP="00600FA5">
      <w:pPr>
        <w:pStyle w:val="FORMATTEXT"/>
      </w:pPr>
      <w:r>
        <w:t xml:space="preserve">по состоянию на 12.01.2015 </w:t>
      </w:r>
      <w:bookmarkStart w:id="0" w:name="_GoBack"/>
      <w:bookmarkEnd w:id="0"/>
    </w:p>
    <w:sectPr w:rsidR="00656094" w:rsidRPr="00600FA5">
      <w:headerReference w:type="default" r:id="rId6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094" w:rsidRDefault="00656094">
      <w:pPr>
        <w:spacing w:after="0" w:line="240" w:lineRule="auto"/>
      </w:pPr>
      <w:r>
        <w:separator/>
      </w:r>
    </w:p>
  </w:endnote>
  <w:endnote w:type="continuationSeparator" w:id="0">
    <w:p w:rsidR="00656094" w:rsidRDefault="00656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094" w:rsidRDefault="00656094">
      <w:pPr>
        <w:spacing w:after="0" w:line="240" w:lineRule="auto"/>
      </w:pPr>
      <w:r>
        <w:separator/>
      </w:r>
    </w:p>
  </w:footnote>
  <w:footnote w:type="continuationSeparator" w:id="0">
    <w:p w:rsidR="00656094" w:rsidRDefault="006560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56094">
    <w:pPr>
      <w:pStyle w:val="COLTOP"/>
      <w:rPr>
        <w:rFonts w:cs="Arial, sans-serif"/>
      </w:rPr>
    </w:pPr>
    <w:r>
      <w:rPr>
        <w:rFonts w:cs="Arial, sans-serif"/>
      </w:rPr>
      <w:t>О наличии нормативных документов</w:t>
    </w:r>
  </w:p>
  <w:p w:rsidR="00000000" w:rsidRDefault="00656094">
    <w:pPr>
      <w:pStyle w:val="COLTOP"/>
    </w:pPr>
    <w:r>
      <w:rPr>
        <w:rFonts w:cs="Arial, sans-serif"/>
        <w:i/>
        <w:iCs/>
      </w:rPr>
      <w:t xml:space="preserve">Письмо </w:t>
    </w:r>
    <w:proofErr w:type="spellStart"/>
    <w:r>
      <w:rPr>
        <w:rFonts w:cs="Arial, sans-serif"/>
        <w:i/>
        <w:iCs/>
      </w:rPr>
      <w:t>Росаккредитации</w:t>
    </w:r>
    <w:proofErr w:type="spellEnd"/>
    <w:r>
      <w:rPr>
        <w:rFonts w:cs="Arial, sans-serif"/>
        <w:i/>
        <w:iCs/>
      </w:rPr>
      <w:t xml:space="preserve"> от 01.12.2014 N 22391/04-СМ</w:t>
    </w:r>
  </w:p>
  <w:p w:rsidR="00000000" w:rsidRDefault="00656094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FA5"/>
    <w:rsid w:val="00600FA5"/>
    <w:rsid w:val="0065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954DA2-0599-4B2F-B339-602A74F2E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600FA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00FA5"/>
  </w:style>
  <w:style w:type="paragraph" w:styleId="a5">
    <w:name w:val="footer"/>
    <w:basedOn w:val="a"/>
    <w:link w:val="a6"/>
    <w:uiPriority w:val="99"/>
    <w:unhideWhenUsed/>
    <w:rsid w:val="00600FA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00F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 наличии нормативных документов </vt:lpstr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наличии нормативных документов</dc:title>
  <dc:subject/>
  <dc:creator>https://rosakkreditatsiya-forum.ru/</dc:creator>
  <cp:keywords/>
  <dc:description/>
  <cp:lastModifiedBy>https://rosakkreditatsiya-forum.ru/</cp:lastModifiedBy>
  <cp:revision>2</cp:revision>
  <dcterms:created xsi:type="dcterms:W3CDTF">2019-07-08T06:33:00Z</dcterms:created>
  <dcterms:modified xsi:type="dcterms:W3CDTF">2019-07-08T06:33:00Z</dcterms:modified>
</cp:coreProperties>
</file>